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5D" w:rsidRDefault="00C33E5D" w:rsidP="00C33E5D">
      <w:pPr>
        <w:spacing w:before="100" w:beforeAutospacing="1" w:after="100" w:afterAutospacing="1" w:line="497" w:lineRule="atLeast"/>
        <w:jc w:val="both"/>
        <w:outlineLvl w:val="0"/>
        <w:rPr>
          <w:rFonts w:ascii="Algerian" w:eastAsia="Times New Roman" w:hAnsi="Algerian" w:cs="Times New Roman"/>
          <w:b/>
          <w:bCs/>
          <w:color w:val="0165A1"/>
          <w:kern w:val="36"/>
          <w:sz w:val="49"/>
          <w:szCs w:val="49"/>
          <w:lang w:eastAsia="es-ES"/>
        </w:rPr>
      </w:pPr>
      <w:r>
        <w:rPr>
          <w:rFonts w:ascii="Algerian" w:eastAsia="Times New Roman" w:hAnsi="Algerian" w:cs="Times New Roman"/>
          <w:b/>
          <w:bCs/>
          <w:noProof/>
          <w:color w:val="0165A1"/>
          <w:kern w:val="36"/>
          <w:sz w:val="49"/>
          <w:szCs w:val="49"/>
          <w:lang w:eastAsia="es-ES"/>
        </w:rPr>
        <w:drawing>
          <wp:inline distT="0" distB="0" distL="0" distR="0">
            <wp:extent cx="1047750" cy="1047750"/>
            <wp:effectExtent l="19050" t="0" r="0" b="0"/>
            <wp:docPr id="1" name="0 Imagen" descr="20545587_1863041337282389_60026169167758362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45587_1863041337282389_6002616916775836234_o.jpg"/>
                    <pic:cNvPicPr/>
                  </pic:nvPicPr>
                  <pic:blipFill>
                    <a:blip r:embed="rId5" cstate="print"/>
                    <a:stretch>
                      <a:fillRect/>
                    </a:stretch>
                  </pic:blipFill>
                  <pic:spPr>
                    <a:xfrm>
                      <a:off x="0" y="0"/>
                      <a:ext cx="1047627" cy="1047627"/>
                    </a:xfrm>
                    <a:prstGeom prst="rect">
                      <a:avLst/>
                    </a:prstGeom>
                  </pic:spPr>
                </pic:pic>
              </a:graphicData>
            </a:graphic>
          </wp:inline>
        </w:drawing>
      </w:r>
    </w:p>
    <w:p w:rsidR="00C33E5D" w:rsidRPr="00C33E5D" w:rsidRDefault="00C33E5D" w:rsidP="00C33E5D">
      <w:pPr>
        <w:spacing w:before="100" w:beforeAutospacing="1" w:after="100" w:afterAutospacing="1" w:line="497" w:lineRule="atLeast"/>
        <w:jc w:val="both"/>
        <w:outlineLvl w:val="0"/>
        <w:rPr>
          <w:rFonts w:ascii="Algerian" w:eastAsia="Times New Roman" w:hAnsi="Algerian" w:cs="Times New Roman"/>
          <w:b/>
          <w:bCs/>
          <w:color w:val="0165A1"/>
          <w:kern w:val="36"/>
          <w:sz w:val="36"/>
          <w:szCs w:val="36"/>
          <w:lang w:eastAsia="es-ES"/>
        </w:rPr>
      </w:pPr>
      <w:r w:rsidRPr="00C33E5D">
        <w:rPr>
          <w:rFonts w:ascii="Algerian" w:eastAsia="Times New Roman" w:hAnsi="Algerian" w:cs="Times New Roman"/>
          <w:b/>
          <w:bCs/>
          <w:color w:val="0165A1"/>
          <w:kern w:val="36"/>
          <w:sz w:val="36"/>
          <w:szCs w:val="36"/>
          <w:lang w:eastAsia="es-ES"/>
        </w:rPr>
        <w:t xml:space="preserve">Visa </w:t>
      </w:r>
      <w:proofErr w:type="spellStart"/>
      <w:r w:rsidRPr="00C33E5D">
        <w:rPr>
          <w:rFonts w:ascii="Algerian" w:eastAsia="Times New Roman" w:hAnsi="Algerian" w:cs="Times New Roman"/>
          <w:b/>
          <w:bCs/>
          <w:color w:val="0165A1"/>
          <w:kern w:val="36"/>
          <w:sz w:val="36"/>
          <w:szCs w:val="36"/>
          <w:lang w:eastAsia="es-ES"/>
        </w:rPr>
        <w:t>étudiant</w:t>
      </w:r>
      <w:proofErr w:type="spellEnd"/>
      <w:r w:rsidRPr="00C33E5D">
        <w:rPr>
          <w:rFonts w:ascii="Algerian" w:eastAsia="Times New Roman" w:hAnsi="Algerian" w:cs="Times New Roman"/>
          <w:b/>
          <w:bCs/>
          <w:color w:val="0165A1"/>
          <w:kern w:val="36"/>
          <w:sz w:val="36"/>
          <w:szCs w:val="36"/>
          <w:lang w:eastAsia="es-ES"/>
        </w:rPr>
        <w:t xml:space="preserve"> </w:t>
      </w:r>
      <w:proofErr w:type="spellStart"/>
      <w:r w:rsidRPr="00C33E5D">
        <w:rPr>
          <w:rFonts w:ascii="Algerian" w:eastAsia="Times New Roman" w:hAnsi="Algerian" w:cs="Times New Roman"/>
          <w:b/>
          <w:bCs/>
          <w:color w:val="0165A1"/>
          <w:kern w:val="36"/>
          <w:sz w:val="36"/>
          <w:szCs w:val="36"/>
          <w:lang w:eastAsia="es-ES"/>
        </w:rPr>
        <w:t>pour</w:t>
      </w:r>
      <w:proofErr w:type="spellEnd"/>
      <w:r w:rsidRPr="00C33E5D">
        <w:rPr>
          <w:rFonts w:ascii="Algerian" w:eastAsia="Times New Roman" w:hAnsi="Algerian" w:cs="Times New Roman"/>
          <w:b/>
          <w:bCs/>
          <w:color w:val="0165A1"/>
          <w:kern w:val="36"/>
          <w:sz w:val="36"/>
          <w:szCs w:val="36"/>
          <w:lang w:eastAsia="es-ES"/>
        </w:rPr>
        <w:t xml:space="preserve"> </w:t>
      </w:r>
      <w:proofErr w:type="spellStart"/>
      <w:r w:rsidRPr="00C33E5D">
        <w:rPr>
          <w:rFonts w:ascii="Algerian" w:eastAsia="Times New Roman" w:hAnsi="Algerian" w:cs="Times New Roman"/>
          <w:b/>
          <w:bCs/>
          <w:color w:val="0165A1"/>
          <w:kern w:val="36"/>
          <w:sz w:val="36"/>
          <w:szCs w:val="36"/>
          <w:lang w:eastAsia="es-ES"/>
        </w:rPr>
        <w:t>l’Espagne</w:t>
      </w:r>
      <w:proofErr w:type="spellEnd"/>
      <w:r w:rsidRPr="00C33E5D">
        <w:rPr>
          <w:rFonts w:ascii="Algerian" w:eastAsia="Times New Roman" w:hAnsi="Algerian" w:cs="Times New Roman"/>
          <w:b/>
          <w:bCs/>
          <w:color w:val="0165A1"/>
          <w:kern w:val="36"/>
          <w:sz w:val="36"/>
          <w:szCs w:val="36"/>
          <w:lang w:eastAsia="es-ES"/>
        </w:rPr>
        <w:t xml:space="preserve"> et </w:t>
      </w:r>
      <w:proofErr w:type="spellStart"/>
      <w:r w:rsidRPr="00C33E5D">
        <w:rPr>
          <w:rFonts w:ascii="Algerian" w:eastAsia="Times New Roman" w:hAnsi="Algerian" w:cs="Times New Roman"/>
          <w:b/>
          <w:bCs/>
          <w:color w:val="0165A1"/>
          <w:kern w:val="36"/>
          <w:sz w:val="36"/>
          <w:szCs w:val="36"/>
          <w:lang w:eastAsia="es-ES"/>
        </w:rPr>
        <w:t>autres</w:t>
      </w:r>
      <w:proofErr w:type="spellEnd"/>
      <w:r w:rsidRPr="00C33E5D">
        <w:rPr>
          <w:rFonts w:ascii="Algerian" w:eastAsia="Times New Roman" w:hAnsi="Algerian" w:cs="Times New Roman"/>
          <w:b/>
          <w:bCs/>
          <w:color w:val="0165A1"/>
          <w:kern w:val="36"/>
          <w:sz w:val="36"/>
          <w:szCs w:val="36"/>
          <w:lang w:eastAsia="es-ES"/>
        </w:rPr>
        <w:t xml:space="preserve"> </w:t>
      </w:r>
      <w:proofErr w:type="spellStart"/>
      <w:r w:rsidRPr="00C33E5D">
        <w:rPr>
          <w:rFonts w:ascii="Algerian" w:eastAsia="Times New Roman" w:hAnsi="Algerian" w:cs="Times New Roman"/>
          <w:b/>
          <w:bCs/>
          <w:color w:val="0165A1"/>
          <w:kern w:val="36"/>
          <w:sz w:val="36"/>
          <w:szCs w:val="36"/>
          <w:lang w:eastAsia="es-ES"/>
        </w:rPr>
        <w:t>pays</w:t>
      </w:r>
      <w:proofErr w:type="spellEnd"/>
      <w:r w:rsidRPr="00C33E5D">
        <w:rPr>
          <w:rFonts w:ascii="Algerian" w:eastAsia="Times New Roman" w:hAnsi="Algerian" w:cs="Times New Roman"/>
          <w:b/>
          <w:bCs/>
          <w:color w:val="0165A1"/>
          <w:kern w:val="36"/>
          <w:sz w:val="36"/>
          <w:szCs w:val="36"/>
          <w:lang w:eastAsia="es-ES"/>
        </w:rPr>
        <w:t xml:space="preserve"> de </w:t>
      </w:r>
      <w:proofErr w:type="spellStart"/>
      <w:r w:rsidRPr="00C33E5D">
        <w:rPr>
          <w:rFonts w:ascii="Algerian" w:eastAsia="Times New Roman" w:hAnsi="Algerian" w:cs="Times New Roman"/>
          <w:b/>
          <w:bCs/>
          <w:color w:val="0165A1"/>
          <w:kern w:val="36"/>
          <w:sz w:val="36"/>
          <w:szCs w:val="36"/>
          <w:lang w:eastAsia="es-ES"/>
        </w:rPr>
        <w:t>l’espace</w:t>
      </w:r>
      <w:proofErr w:type="spellEnd"/>
      <w:r w:rsidRPr="00C33E5D">
        <w:rPr>
          <w:rFonts w:ascii="Algerian" w:eastAsia="Times New Roman" w:hAnsi="Algerian" w:cs="Times New Roman"/>
          <w:b/>
          <w:bCs/>
          <w:color w:val="0165A1"/>
          <w:kern w:val="36"/>
          <w:sz w:val="36"/>
          <w:szCs w:val="36"/>
          <w:lang w:eastAsia="es-ES"/>
        </w:rPr>
        <w:t xml:space="preserve"> </w:t>
      </w:r>
      <w:proofErr w:type="spellStart"/>
      <w:r w:rsidRPr="00C33E5D">
        <w:rPr>
          <w:rFonts w:ascii="Algerian" w:eastAsia="Times New Roman" w:hAnsi="Algerian" w:cs="Times New Roman"/>
          <w:b/>
          <w:bCs/>
          <w:color w:val="0165A1"/>
          <w:kern w:val="36"/>
          <w:sz w:val="36"/>
          <w:szCs w:val="36"/>
          <w:lang w:eastAsia="es-ES"/>
        </w:rPr>
        <w:t>Schengen</w:t>
      </w:r>
      <w:proofErr w:type="spellEnd"/>
      <w:r w:rsidRPr="00C33E5D">
        <w:rPr>
          <w:rFonts w:ascii="Algerian" w:eastAsia="Times New Roman" w:hAnsi="Algerian" w:cs="Times New Roman"/>
          <w:b/>
          <w:bCs/>
          <w:color w:val="0165A1"/>
          <w:kern w:val="36"/>
          <w:sz w:val="36"/>
          <w:szCs w:val="36"/>
          <w:lang w:eastAsia="es-ES"/>
        </w:rPr>
        <w:t xml:space="preserve"> – </w:t>
      </w:r>
      <w:proofErr w:type="spellStart"/>
      <w:r w:rsidRPr="00C33E5D">
        <w:rPr>
          <w:rFonts w:ascii="Algerian" w:eastAsia="Times New Roman" w:hAnsi="Algerian" w:cs="Times New Roman"/>
          <w:b/>
          <w:bCs/>
          <w:color w:val="0165A1"/>
          <w:kern w:val="36"/>
          <w:sz w:val="36"/>
          <w:szCs w:val="36"/>
          <w:lang w:eastAsia="es-ES"/>
        </w:rPr>
        <w:t>Critères</w:t>
      </w:r>
      <w:proofErr w:type="spellEnd"/>
      <w:r w:rsidRPr="00C33E5D">
        <w:rPr>
          <w:rFonts w:ascii="Algerian" w:eastAsia="Times New Roman" w:hAnsi="Algerian" w:cs="Times New Roman"/>
          <w:b/>
          <w:bCs/>
          <w:color w:val="0165A1"/>
          <w:kern w:val="36"/>
          <w:sz w:val="36"/>
          <w:szCs w:val="36"/>
          <w:lang w:eastAsia="es-ES"/>
        </w:rPr>
        <w:t xml:space="preserve"> </w:t>
      </w:r>
      <w:proofErr w:type="spellStart"/>
      <w:r w:rsidRPr="00C33E5D">
        <w:rPr>
          <w:rFonts w:ascii="Algerian" w:eastAsia="Times New Roman" w:hAnsi="Algerian" w:cs="Times New Roman"/>
          <w:b/>
          <w:bCs/>
          <w:color w:val="0165A1"/>
          <w:kern w:val="36"/>
          <w:sz w:val="36"/>
          <w:szCs w:val="36"/>
          <w:lang w:eastAsia="es-ES"/>
        </w:rPr>
        <w:t>requis</w:t>
      </w:r>
      <w:proofErr w:type="spellEnd"/>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eastAsia="es-ES"/>
        </w:rPr>
        <w:t xml:space="preserve">Les </w:t>
      </w:r>
      <w:proofErr w:type="spellStart"/>
      <w:r w:rsidRPr="00C33E5D">
        <w:rPr>
          <w:rFonts w:ascii="Arial" w:eastAsia="Times New Roman" w:hAnsi="Arial" w:cs="Arial"/>
          <w:color w:val="000000"/>
          <w:lang w:eastAsia="es-ES"/>
        </w:rPr>
        <w:t>personnes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qui</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vivent</w:t>
      </w:r>
      <w:proofErr w:type="spellEnd"/>
      <w:r w:rsidRPr="00C33E5D">
        <w:rPr>
          <w:rFonts w:ascii="Arial" w:eastAsia="Times New Roman" w:hAnsi="Arial" w:cs="Arial"/>
          <w:color w:val="000000"/>
          <w:lang w:eastAsia="es-ES"/>
        </w:rPr>
        <w:t xml:space="preserve"> en </w:t>
      </w:r>
      <w:proofErr w:type="spellStart"/>
      <w:r w:rsidRPr="00C33E5D">
        <w:rPr>
          <w:rFonts w:ascii="Arial" w:eastAsia="Times New Roman" w:hAnsi="Arial" w:cs="Arial"/>
          <w:color w:val="000000"/>
          <w:lang w:eastAsia="es-ES"/>
        </w:rPr>
        <w:t>Europe</w:t>
      </w:r>
      <w:proofErr w:type="spellEnd"/>
      <w:r w:rsidRPr="00C33E5D">
        <w:rPr>
          <w:rFonts w:ascii="Arial" w:eastAsia="Times New Roman" w:hAnsi="Arial" w:cs="Arial"/>
          <w:color w:val="000000"/>
          <w:lang w:eastAsia="es-ES"/>
        </w:rPr>
        <w:t xml:space="preserve"> et en </w:t>
      </w:r>
      <w:proofErr w:type="spellStart"/>
      <w:r w:rsidRPr="00C33E5D">
        <w:rPr>
          <w:rFonts w:ascii="Arial" w:eastAsia="Times New Roman" w:hAnsi="Arial" w:cs="Arial"/>
          <w:color w:val="000000"/>
          <w:lang w:eastAsia="es-ES"/>
        </w:rPr>
        <w:t>Suisse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ou</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qui</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ont</w:t>
      </w:r>
      <w:proofErr w:type="spellEnd"/>
      <w:r w:rsidRPr="00C33E5D">
        <w:rPr>
          <w:rFonts w:ascii="Arial" w:eastAsia="Times New Roman" w:hAnsi="Arial" w:cs="Arial"/>
          <w:color w:val="000000"/>
          <w:lang w:eastAsia="es-ES"/>
        </w:rPr>
        <w:t xml:space="preserve"> la </w:t>
      </w:r>
      <w:proofErr w:type="spellStart"/>
      <w:r w:rsidRPr="00C33E5D">
        <w:rPr>
          <w:rFonts w:ascii="Arial" w:eastAsia="Times New Roman" w:hAnsi="Arial" w:cs="Arial"/>
          <w:color w:val="000000"/>
          <w:lang w:eastAsia="es-ES"/>
        </w:rPr>
        <w:t>nationalité</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européenne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ou</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suisse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n’ont</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pas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besoin</w:t>
      </w:r>
      <w:proofErr w:type="spellEnd"/>
      <w:r w:rsidRPr="00C33E5D">
        <w:rPr>
          <w:rFonts w:ascii="Arial" w:eastAsia="Times New Roman" w:hAnsi="Arial" w:cs="Arial"/>
          <w:color w:val="000000"/>
          <w:lang w:eastAsia="es-ES"/>
        </w:rPr>
        <w:t xml:space="preserve"> de visa </w:t>
      </w:r>
      <w:proofErr w:type="spellStart"/>
      <w:r w:rsidRPr="00C33E5D">
        <w:rPr>
          <w:rFonts w:ascii="Arial" w:eastAsia="Times New Roman" w:hAnsi="Arial" w:cs="Arial"/>
          <w:color w:val="000000"/>
          <w:lang w:eastAsia="es-ES"/>
        </w:rPr>
        <w:t>pour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étudier</w:t>
      </w:r>
      <w:proofErr w:type="spellEnd"/>
      <w:r w:rsidRPr="00C33E5D">
        <w:rPr>
          <w:rFonts w:ascii="Arial" w:eastAsia="Times New Roman" w:hAnsi="Arial" w:cs="Arial"/>
          <w:color w:val="000000"/>
          <w:lang w:eastAsia="es-ES"/>
        </w:rPr>
        <w:t xml:space="preserve"> en </w:t>
      </w:r>
      <w:proofErr w:type="spellStart"/>
      <w:r w:rsidRPr="00C33E5D">
        <w:rPr>
          <w:rFonts w:ascii="Arial" w:eastAsia="Times New Roman" w:hAnsi="Arial" w:cs="Arial"/>
          <w:color w:val="000000"/>
          <w:lang w:eastAsia="es-ES"/>
        </w:rPr>
        <w:t>Espagne</w:t>
      </w:r>
      <w:proofErr w:type="spellEnd"/>
      <w:r w:rsidRPr="00C33E5D">
        <w:rPr>
          <w:rFonts w:ascii="Arial" w:eastAsia="Times New Roman" w:hAnsi="Arial" w:cs="Arial"/>
          <w:color w:val="000000"/>
          <w:lang w:eastAsia="es-ES"/>
        </w:rPr>
        <w:t>.</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Le visa n’est pas nécessaire pour des cours d’une durée inférieure à 90 jours (12 semaines) pour des personnes ayant la nationalité de l’un des pays suivants : ALBANIE, ANDORRE,L'ANCIENNE REPUBLIQUE YOUGOSLAVE DE MACEDOINE, ANTIGUA-ET-BARBUDA, ARGENTINE, AUSTRALIE, BAHAMAS, BARBADE, BOSNIE-HERZEGOVINE, BRESIL, BRUNEI, CANADA, COREE DU SUD, COSTA RICA, CHILI, EL SALVADOR, ÉTATS-UNIS, LE GUATEMALA, HONDURAS, ISRAËL, JAPON, MALAISIE, MAURICE, MEXIQUE, MONACO, MONTENEGRO, NICARAGUA, NOUVELLE-ZELANDE, PANAMA, PARAGUAY,SAINT-KITTS-ET-NEVIS, SAINT-MARIN, VATICAN, SERBIE, SEYCHELLES, SINGAPOUR, URUGUAY, VENEZUELA.</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Si vous n’êtes pas détenteur d’un passeport de l’un des pays listés ci-dessus, ou que votre programme dure plus de 90 jours, nous vous prions de lire les indications suivantes avec</w:t>
      </w:r>
      <w:r>
        <w:rPr>
          <w:rFonts w:ascii="Arial" w:eastAsia="Times New Roman" w:hAnsi="Arial" w:cs="Arial"/>
          <w:color w:val="000000"/>
          <w:lang w:val="fr-FR" w:eastAsia="es-ES"/>
        </w:rPr>
        <w:t xml:space="preserve"> </w:t>
      </w:r>
      <w:r w:rsidRPr="00C33E5D">
        <w:rPr>
          <w:rFonts w:ascii="Arial" w:eastAsia="Times New Roman" w:hAnsi="Arial" w:cs="Arial"/>
          <w:b/>
          <w:bCs/>
          <w:color w:val="000000"/>
          <w:lang w:val="fr-FR" w:eastAsia="es-ES"/>
        </w:rPr>
        <w:t>beaucoup d’attention </w:t>
      </w:r>
      <w:r w:rsidRPr="00C33E5D">
        <w:rPr>
          <w:rFonts w:ascii="Arial" w:eastAsia="Times New Roman" w:hAnsi="Arial" w:cs="Arial"/>
          <w:color w:val="000000"/>
          <w:lang w:val="fr-FR" w:eastAsia="es-ES"/>
        </w:rPr>
        <w:t>:</w:t>
      </w:r>
      <w:r w:rsidRPr="00C33E5D">
        <w:rPr>
          <w:rFonts w:ascii="Arial" w:eastAsia="Times New Roman" w:hAnsi="Arial" w:cs="Arial"/>
          <w:color w:val="000000"/>
          <w:lang w:eastAsia="es-ES"/>
        </w:rPr>
        <w:t> </w:t>
      </w:r>
    </w:p>
    <w:p w:rsidR="00C33E5D" w:rsidRPr="00C33E5D" w:rsidRDefault="00C33E5D" w:rsidP="00C33E5D">
      <w:pPr>
        <w:pStyle w:val="Prrafodelista"/>
        <w:numPr>
          <w:ilvl w:val="0"/>
          <w:numId w:val="3"/>
        </w:numPr>
        <w:spacing w:after="0"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Consultez votre Ambassade ou Consulat espagnol local, de préférence environ 120 jours avant votre départ, concernant les conditions du Visa d’Etudes Espagnol.</w:t>
      </w:r>
    </w:p>
    <w:p w:rsidR="00C33E5D" w:rsidRPr="00C33E5D" w:rsidRDefault="00C33E5D" w:rsidP="00C33E5D">
      <w:pPr>
        <w:spacing w:after="0" w:line="276" w:lineRule="atLeast"/>
        <w:ind w:left="360"/>
        <w:rPr>
          <w:rFonts w:ascii="Arial" w:eastAsia="Times New Roman" w:hAnsi="Arial" w:cs="Arial"/>
          <w:color w:val="000000"/>
          <w:lang w:eastAsia="es-ES"/>
        </w:rPr>
      </w:pPr>
    </w:p>
    <w:p w:rsidR="00C33E5D" w:rsidRPr="00C33E5D" w:rsidRDefault="00C33E5D" w:rsidP="00C33E5D">
      <w:pPr>
        <w:spacing w:after="0"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2.</w:t>
      </w:r>
      <w:proofErr w:type="gramStart"/>
      <w:r w:rsidRPr="00C33E5D">
        <w:rPr>
          <w:rFonts w:ascii="Arial" w:eastAsia="Times New Roman" w:hAnsi="Arial" w:cs="Arial"/>
          <w:color w:val="000000"/>
          <w:lang w:val="fr-FR" w:eastAsia="es-ES"/>
        </w:rPr>
        <w:t xml:space="preserve">       Inscrivez vous auprès de </w:t>
      </w:r>
      <w:proofErr w:type="spellStart"/>
      <w:r w:rsidRPr="00C33E5D">
        <w:rPr>
          <w:rFonts w:ascii="Arial" w:eastAsia="Times New Roman" w:hAnsi="Arial" w:cs="Arial"/>
          <w:i/>
          <w:color w:val="000000"/>
          <w:lang w:val="fr-FR" w:eastAsia="es-ES"/>
        </w:rPr>
        <w:t>O’sullivan’s</w:t>
      </w:r>
      <w:proofErr w:type="spellEnd"/>
      <w:r w:rsidRPr="00C33E5D">
        <w:rPr>
          <w:rFonts w:ascii="Arial" w:eastAsia="Times New Roman" w:hAnsi="Arial" w:cs="Arial"/>
          <w:i/>
          <w:color w:val="000000"/>
          <w:lang w:val="fr-FR" w:eastAsia="es-ES"/>
        </w:rPr>
        <w:t xml:space="preserve"> Learning </w:t>
      </w:r>
      <w:proofErr w:type="spellStart"/>
      <w:r w:rsidRPr="00C33E5D">
        <w:rPr>
          <w:rFonts w:ascii="Arial" w:eastAsia="Times New Roman" w:hAnsi="Arial" w:cs="Arial"/>
          <w:i/>
          <w:color w:val="000000"/>
          <w:lang w:val="fr-FR" w:eastAsia="es-ES"/>
        </w:rPr>
        <w:t>Academy</w:t>
      </w:r>
      <w:proofErr w:type="spellEnd"/>
      <w:r>
        <w:rPr>
          <w:rFonts w:ascii="Arial" w:eastAsia="Times New Roman" w:hAnsi="Arial" w:cs="Arial"/>
          <w:color w:val="000000"/>
          <w:lang w:val="fr-FR" w:eastAsia="es-ES"/>
        </w:rPr>
        <w:t xml:space="preserve"> </w:t>
      </w:r>
      <w:r w:rsidRPr="00C33E5D">
        <w:rPr>
          <w:rFonts w:ascii="Arial" w:eastAsia="Times New Roman" w:hAnsi="Arial" w:cs="Arial"/>
          <w:color w:val="000000"/>
          <w:lang w:val="fr-FR" w:eastAsia="es-ES"/>
        </w:rPr>
        <w:t>en nous transmettant votre nationalité et la demande de visa du pays où </w:t>
      </w:r>
      <w:proofErr w:type="gramEnd"/>
      <w:r w:rsidRPr="00C33E5D">
        <w:rPr>
          <w:rFonts w:ascii="Arial" w:eastAsia="Times New Roman" w:hAnsi="Arial" w:cs="Arial"/>
          <w:color w:val="000000"/>
          <w:lang w:val="fr-FR" w:eastAsia="es-ES"/>
        </w:rPr>
        <w:t xml:space="preserve"> vous souhaitez étudier. (Veuillez noter que votre </w:t>
      </w:r>
      <w:proofErr w:type="spellStart"/>
      <w:r w:rsidRPr="00C33E5D">
        <w:rPr>
          <w:rFonts w:ascii="Arial" w:eastAsia="Times New Roman" w:hAnsi="Arial" w:cs="Arial"/>
          <w:color w:val="000000"/>
          <w:lang w:val="fr-FR" w:eastAsia="es-ES"/>
        </w:rPr>
        <w:t>embassade</w:t>
      </w:r>
      <w:proofErr w:type="spellEnd"/>
      <w:r w:rsidRPr="00C33E5D">
        <w:rPr>
          <w:rFonts w:ascii="Arial" w:eastAsia="Times New Roman" w:hAnsi="Arial" w:cs="Arial"/>
          <w:color w:val="000000"/>
          <w:lang w:val="fr-FR" w:eastAsia="es-ES"/>
        </w:rPr>
        <w:t xml:space="preserve"> nous demandera la confirmation du paiement total des cours et/ou du logement.)</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3.      </w:t>
      </w:r>
      <w:proofErr w:type="spellStart"/>
      <w:r w:rsidRPr="00C33E5D">
        <w:rPr>
          <w:rFonts w:ascii="Arial" w:eastAsia="Times New Roman" w:hAnsi="Arial" w:cs="Arial"/>
          <w:i/>
          <w:color w:val="000000"/>
          <w:lang w:val="fr-FR" w:eastAsia="es-ES"/>
        </w:rPr>
        <w:t>O’sullivan’s</w:t>
      </w:r>
      <w:proofErr w:type="spellEnd"/>
      <w:r w:rsidRPr="00C33E5D">
        <w:rPr>
          <w:rFonts w:ascii="Arial" w:eastAsia="Times New Roman" w:hAnsi="Arial" w:cs="Arial"/>
          <w:i/>
          <w:color w:val="000000"/>
          <w:lang w:val="fr-FR" w:eastAsia="es-ES"/>
        </w:rPr>
        <w:t xml:space="preserve"> Learning </w:t>
      </w:r>
      <w:proofErr w:type="spellStart"/>
      <w:r w:rsidRPr="00C33E5D">
        <w:rPr>
          <w:rFonts w:ascii="Arial" w:eastAsia="Times New Roman" w:hAnsi="Arial" w:cs="Arial"/>
          <w:i/>
          <w:color w:val="000000"/>
          <w:lang w:val="fr-FR" w:eastAsia="es-ES"/>
        </w:rPr>
        <w:t>Academy</w:t>
      </w:r>
      <w:proofErr w:type="spellEnd"/>
      <w:r>
        <w:rPr>
          <w:rFonts w:ascii="Arial" w:eastAsia="Times New Roman" w:hAnsi="Arial" w:cs="Arial"/>
          <w:color w:val="000000"/>
          <w:lang w:val="fr-FR" w:eastAsia="es-ES"/>
        </w:rPr>
        <w:t xml:space="preserve"> </w:t>
      </w:r>
      <w:r w:rsidRPr="00C33E5D">
        <w:rPr>
          <w:rFonts w:ascii="Arial" w:eastAsia="Times New Roman" w:hAnsi="Arial" w:cs="Arial"/>
          <w:color w:val="000000"/>
          <w:lang w:val="fr-FR" w:eastAsia="es-ES"/>
        </w:rPr>
        <w:t>vous enverra le jour même votre certificat d'enregistrement par courrier express  (</w:t>
      </w:r>
      <w:proofErr w:type="spellStart"/>
      <w:r w:rsidRPr="00C33E5D">
        <w:rPr>
          <w:rFonts w:ascii="Arial" w:eastAsia="Times New Roman" w:hAnsi="Arial" w:cs="Arial"/>
          <w:color w:val="000000"/>
          <w:lang w:val="fr-FR" w:eastAsia="es-ES"/>
        </w:rPr>
        <w:t>FedEx</w:t>
      </w:r>
      <w:proofErr w:type="spellEnd"/>
      <w:r w:rsidRPr="00C33E5D">
        <w:rPr>
          <w:rFonts w:ascii="Arial" w:eastAsia="Times New Roman" w:hAnsi="Arial" w:cs="Arial"/>
          <w:color w:val="000000"/>
          <w:lang w:val="fr-FR" w:eastAsia="es-ES"/>
        </w:rPr>
        <w:t xml:space="preserve"> ou DHL). De plus, une copie vous sera envoyée immédiatement par Email.</w:t>
      </w:r>
    </w:p>
    <w:p w:rsidR="00C33E5D" w:rsidRDefault="00C33E5D" w:rsidP="00C33E5D">
      <w:pPr>
        <w:spacing w:before="100" w:beforeAutospacing="1" w:after="100" w:afterAutospacing="1" w:line="386" w:lineRule="atLeast"/>
        <w:outlineLvl w:val="1"/>
        <w:rPr>
          <w:rFonts w:ascii="Algerian" w:eastAsia="Times New Roman" w:hAnsi="Algerian" w:cs="Arial"/>
          <w:b/>
          <w:bCs/>
          <w:color w:val="0165A1"/>
          <w:sz w:val="28"/>
          <w:szCs w:val="28"/>
          <w:lang w:eastAsia="es-ES"/>
        </w:rPr>
      </w:pPr>
    </w:p>
    <w:p w:rsidR="00C33E5D" w:rsidRPr="00C33E5D" w:rsidRDefault="00C33E5D" w:rsidP="00C33E5D">
      <w:pPr>
        <w:spacing w:before="100" w:beforeAutospacing="1" w:after="100" w:afterAutospacing="1" w:line="386" w:lineRule="atLeast"/>
        <w:outlineLvl w:val="1"/>
        <w:rPr>
          <w:rFonts w:ascii="Algerian" w:eastAsia="Times New Roman" w:hAnsi="Algerian" w:cs="Arial"/>
          <w:b/>
          <w:bCs/>
          <w:color w:val="0165A1"/>
          <w:sz w:val="28"/>
          <w:szCs w:val="28"/>
          <w:lang w:eastAsia="es-ES"/>
        </w:rPr>
      </w:pPr>
      <w:proofErr w:type="spellStart"/>
      <w:r w:rsidRPr="00C33E5D">
        <w:rPr>
          <w:rFonts w:ascii="Algerian" w:eastAsia="Times New Roman" w:hAnsi="Algerian" w:cs="Arial"/>
          <w:b/>
          <w:bCs/>
          <w:color w:val="0165A1"/>
          <w:sz w:val="28"/>
          <w:szCs w:val="28"/>
          <w:lang w:eastAsia="es-ES"/>
        </w:rPr>
        <w:t>Certificat</w:t>
      </w:r>
      <w:proofErr w:type="spellEnd"/>
      <w:r w:rsidRPr="00C33E5D">
        <w:rPr>
          <w:rFonts w:ascii="Algerian" w:eastAsia="Times New Roman" w:hAnsi="Algerian" w:cs="Arial"/>
          <w:b/>
          <w:bCs/>
          <w:color w:val="0165A1"/>
          <w:sz w:val="28"/>
          <w:szCs w:val="28"/>
          <w:lang w:eastAsia="es-ES"/>
        </w:rPr>
        <w:t xml:space="preserve"> </w:t>
      </w:r>
      <w:proofErr w:type="spellStart"/>
      <w:r w:rsidRPr="00C33E5D">
        <w:rPr>
          <w:rFonts w:ascii="Algerian" w:eastAsia="Times New Roman" w:hAnsi="Algerian" w:cs="Arial"/>
          <w:b/>
          <w:bCs/>
          <w:color w:val="0165A1"/>
          <w:sz w:val="28"/>
          <w:szCs w:val="28"/>
          <w:lang w:eastAsia="es-ES"/>
        </w:rPr>
        <w:t>d'Inscription</w:t>
      </w:r>
      <w:proofErr w:type="spellEnd"/>
      <w:r w:rsidRPr="00C33E5D">
        <w:rPr>
          <w:rFonts w:ascii="Algerian" w:eastAsia="Times New Roman" w:hAnsi="Algerian" w:cs="Arial"/>
          <w:b/>
          <w:bCs/>
          <w:color w:val="0165A1"/>
          <w:sz w:val="28"/>
          <w:szCs w:val="28"/>
          <w:lang w:eastAsia="es-ES"/>
        </w:rPr>
        <w:t xml:space="preserve"> - </w:t>
      </w:r>
      <w:proofErr w:type="spellStart"/>
      <w:r w:rsidRPr="00C33E5D">
        <w:rPr>
          <w:rFonts w:ascii="Algerian" w:eastAsia="Times New Roman" w:hAnsi="Algerian" w:cs="Arial"/>
          <w:b/>
          <w:bCs/>
          <w:color w:val="0165A1"/>
          <w:sz w:val="28"/>
          <w:szCs w:val="28"/>
          <w:lang w:eastAsia="es-ES"/>
        </w:rPr>
        <w:t>Votre</w:t>
      </w:r>
      <w:proofErr w:type="spellEnd"/>
      <w:r w:rsidRPr="00C33E5D">
        <w:rPr>
          <w:rFonts w:ascii="Algerian" w:eastAsia="Times New Roman" w:hAnsi="Algerian" w:cs="Arial"/>
          <w:b/>
          <w:bCs/>
          <w:color w:val="0165A1"/>
          <w:sz w:val="28"/>
          <w:szCs w:val="28"/>
          <w:lang w:eastAsia="es-ES"/>
        </w:rPr>
        <w:t> </w:t>
      </w:r>
      <w:r w:rsidRPr="00C33E5D">
        <w:rPr>
          <w:rFonts w:ascii="Algerian" w:eastAsia="Times New Roman" w:hAnsi="Algerian" w:cs="Arial"/>
          <w:b/>
          <w:bCs/>
          <w:color w:val="000080"/>
          <w:sz w:val="28"/>
          <w:szCs w:val="28"/>
          <w:lang w:val="fr-FR" w:eastAsia="es-ES"/>
        </w:rPr>
        <w:t>«</w:t>
      </w:r>
      <w:r w:rsidRPr="00C33E5D">
        <w:rPr>
          <w:rFonts w:ascii="Algerian" w:eastAsia="Times New Roman" w:hAnsi="Algerian" w:cs="Arial"/>
          <w:b/>
          <w:bCs/>
          <w:color w:val="0165A1"/>
          <w:sz w:val="28"/>
          <w:szCs w:val="28"/>
          <w:lang w:eastAsia="es-ES"/>
        </w:rPr>
        <w:t> </w:t>
      </w:r>
      <w:proofErr w:type="spellStart"/>
      <w:r w:rsidRPr="00C33E5D">
        <w:rPr>
          <w:rFonts w:ascii="Algerian" w:eastAsia="Times New Roman" w:hAnsi="Algerian" w:cs="Arial"/>
          <w:b/>
          <w:bCs/>
          <w:color w:val="0165A1"/>
          <w:sz w:val="28"/>
          <w:szCs w:val="28"/>
          <w:lang w:eastAsia="es-ES"/>
        </w:rPr>
        <w:t>Invitation</w:t>
      </w:r>
      <w:proofErr w:type="spellEnd"/>
      <w:r w:rsidRPr="00C33E5D">
        <w:rPr>
          <w:rFonts w:ascii="Algerian" w:eastAsia="Times New Roman" w:hAnsi="Algerian" w:cs="Arial"/>
          <w:b/>
          <w:bCs/>
          <w:color w:val="0165A1"/>
          <w:sz w:val="28"/>
          <w:szCs w:val="28"/>
          <w:lang w:eastAsia="es-ES"/>
        </w:rPr>
        <w:t xml:space="preserve"> de visa </w:t>
      </w:r>
      <w:proofErr w:type="spellStart"/>
      <w:r w:rsidRPr="00C33E5D">
        <w:rPr>
          <w:rFonts w:ascii="Algerian" w:eastAsia="Times New Roman" w:hAnsi="Algerian" w:cs="Arial"/>
          <w:b/>
          <w:bCs/>
          <w:color w:val="0165A1"/>
          <w:sz w:val="28"/>
          <w:szCs w:val="28"/>
          <w:lang w:eastAsia="es-ES"/>
        </w:rPr>
        <w:t>d'études</w:t>
      </w:r>
      <w:proofErr w:type="spellEnd"/>
      <w:r w:rsidRPr="00C33E5D">
        <w:rPr>
          <w:rFonts w:ascii="Algerian" w:eastAsia="Times New Roman" w:hAnsi="Algerian" w:cs="Arial"/>
          <w:b/>
          <w:bCs/>
          <w:color w:val="000080"/>
          <w:sz w:val="28"/>
          <w:szCs w:val="28"/>
          <w:lang w:val="fr-FR" w:eastAsia="es-ES"/>
        </w:rPr>
        <w:t> »</w:t>
      </w:r>
    </w:p>
    <w:p w:rsidR="00C33E5D" w:rsidRPr="00C33E5D" w:rsidRDefault="00C33E5D" w:rsidP="00C33E5D">
      <w:pPr>
        <w:spacing w:before="100" w:beforeAutospacing="1" w:after="100" w:afterAutospacing="1"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 xml:space="preserve">Ce certificat sera demandé par votre Ambassade ou Consulat espagnol local afin de vous délivrer le visa. Le document prouve que vous vous êtes inscrit pour un Cours et </w:t>
      </w:r>
      <w:r w:rsidRPr="00C33E5D">
        <w:rPr>
          <w:rFonts w:ascii="Arial" w:eastAsia="Times New Roman" w:hAnsi="Arial" w:cs="Arial"/>
          <w:color w:val="000000"/>
          <w:lang w:val="fr-FR" w:eastAsia="es-ES"/>
        </w:rPr>
        <w:lastRenderedPageBreak/>
        <w:t>indiquera votre nom et prénom, les détails du cours, les détails du logement, les dates du séjour ainsi qu’une confirmation que tous les frais ont été payés dans leur intégralité. </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Il</w:t>
      </w:r>
      <w:r w:rsidR="00BD0FBE">
        <w:rPr>
          <w:rFonts w:ascii="Arial" w:eastAsia="Times New Roman" w:hAnsi="Arial" w:cs="Arial"/>
          <w:color w:val="000000"/>
          <w:lang w:val="fr-FR" w:eastAsia="es-ES"/>
        </w:rPr>
        <w:t xml:space="preserve"> sera signé par le Directeur d' </w:t>
      </w:r>
      <w:proofErr w:type="spellStart"/>
      <w:r w:rsidR="00BD0FBE">
        <w:rPr>
          <w:rFonts w:ascii="Arial" w:eastAsia="Times New Roman" w:hAnsi="Arial" w:cs="Arial"/>
          <w:color w:val="000000"/>
          <w:lang w:val="fr-FR" w:eastAsia="es-ES"/>
        </w:rPr>
        <w:t>O’sullivan’s</w:t>
      </w:r>
      <w:proofErr w:type="spellEnd"/>
      <w:r w:rsidR="00BD0FBE">
        <w:rPr>
          <w:rFonts w:ascii="Arial" w:eastAsia="Times New Roman" w:hAnsi="Arial" w:cs="Arial"/>
          <w:color w:val="000000"/>
          <w:lang w:val="fr-FR" w:eastAsia="es-ES"/>
        </w:rPr>
        <w:t xml:space="preserve"> Learning </w:t>
      </w:r>
      <w:proofErr w:type="spellStart"/>
      <w:r w:rsidR="00BD0FBE">
        <w:rPr>
          <w:rFonts w:ascii="Arial" w:eastAsia="Times New Roman" w:hAnsi="Arial" w:cs="Arial"/>
          <w:color w:val="000000"/>
          <w:lang w:val="fr-FR" w:eastAsia="es-ES"/>
        </w:rPr>
        <w:t>Academy</w:t>
      </w:r>
      <w:proofErr w:type="spellEnd"/>
      <w:r w:rsidRPr="00C33E5D">
        <w:rPr>
          <w:rFonts w:ascii="Arial" w:eastAsia="Times New Roman" w:hAnsi="Arial" w:cs="Arial"/>
          <w:color w:val="000000"/>
          <w:lang w:val="fr-FR" w:eastAsia="es-ES"/>
        </w:rPr>
        <w:t xml:space="preserve"> et sera tamponné avec le cachet de l’école. AUCUN CERTIFICAT NE SERA ÉMIS AVANT RÉCEPTION D'UNE CAUTION DE </w:t>
      </w:r>
      <w:r w:rsidRPr="00C33E5D">
        <w:rPr>
          <w:rFonts w:ascii="Arial" w:eastAsia="Times New Roman" w:hAnsi="Arial" w:cs="Arial"/>
          <w:b/>
          <w:bCs/>
          <w:color w:val="000000"/>
          <w:u w:val="single"/>
          <w:lang w:val="fr-FR" w:eastAsia="es-ES"/>
        </w:rPr>
        <w:t>6,700€</w:t>
      </w:r>
      <w:r w:rsidRPr="00C33E5D">
        <w:rPr>
          <w:rFonts w:ascii="Arial" w:eastAsia="Times New Roman" w:hAnsi="Arial" w:cs="Arial"/>
          <w:color w:val="000000"/>
          <w:lang w:val="fr-FR" w:eastAsia="es-ES"/>
        </w:rPr>
        <w:t>.</w:t>
      </w:r>
      <w:r w:rsidRPr="00C33E5D">
        <w:rPr>
          <w:rFonts w:ascii="Arial" w:eastAsia="Times New Roman" w:hAnsi="Arial" w:cs="Arial"/>
          <w:color w:val="006699"/>
          <w:lang w:eastAsia="es-ES"/>
        </w:rPr>
        <w:t> </w:t>
      </w:r>
    </w:p>
    <w:p w:rsidR="00C33E5D" w:rsidRPr="00C33E5D" w:rsidRDefault="00C33E5D" w:rsidP="00C33E5D">
      <w:pPr>
        <w:spacing w:before="100" w:beforeAutospacing="1" w:after="100" w:afterAutospacing="1" w:line="386" w:lineRule="atLeast"/>
        <w:outlineLvl w:val="1"/>
        <w:rPr>
          <w:rFonts w:ascii="Algerian" w:eastAsia="Times New Roman" w:hAnsi="Algerian" w:cs="Arial"/>
          <w:b/>
          <w:bCs/>
          <w:color w:val="0165A1"/>
          <w:sz w:val="28"/>
          <w:szCs w:val="28"/>
          <w:lang w:eastAsia="es-ES"/>
        </w:rPr>
      </w:pPr>
      <w:r w:rsidRPr="00C33E5D">
        <w:rPr>
          <w:rFonts w:ascii="Algerian" w:eastAsia="Times New Roman" w:hAnsi="Algerian" w:cs="Arial"/>
          <w:b/>
          <w:bCs/>
          <w:color w:val="0165A1"/>
          <w:sz w:val="28"/>
          <w:szCs w:val="28"/>
          <w:lang w:eastAsia="es-ES"/>
        </w:rPr>
        <w:t xml:space="preserve">Demande de visa </w:t>
      </w:r>
      <w:proofErr w:type="spellStart"/>
      <w:r w:rsidRPr="00C33E5D">
        <w:rPr>
          <w:rFonts w:ascii="Algerian" w:eastAsia="Times New Roman" w:hAnsi="Algerian" w:cs="Arial"/>
          <w:b/>
          <w:bCs/>
          <w:color w:val="0165A1"/>
          <w:sz w:val="28"/>
          <w:szCs w:val="28"/>
          <w:lang w:eastAsia="es-ES"/>
        </w:rPr>
        <w:t>d'études</w:t>
      </w:r>
      <w:proofErr w:type="spellEnd"/>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 xml:space="preserve">Votre demande de visa doit être complète. Joignez-y tous les documents demandés, y compris le Certificat d’Inscription de </w:t>
      </w:r>
      <w:proofErr w:type="spellStart"/>
      <w:r w:rsidR="0064717A">
        <w:rPr>
          <w:rFonts w:ascii="Arial" w:eastAsia="Times New Roman" w:hAnsi="Arial" w:cs="Arial"/>
          <w:color w:val="000000"/>
          <w:lang w:val="fr-FR" w:eastAsia="es-ES"/>
        </w:rPr>
        <w:t>O’sullivan’</w:t>
      </w:r>
      <w:r w:rsidR="00BD0FBE">
        <w:rPr>
          <w:rFonts w:ascii="Arial" w:eastAsia="Times New Roman" w:hAnsi="Arial" w:cs="Arial"/>
          <w:color w:val="000000"/>
          <w:lang w:val="fr-FR" w:eastAsia="es-ES"/>
        </w:rPr>
        <w:t>s</w:t>
      </w:r>
      <w:proofErr w:type="spellEnd"/>
      <w:r w:rsidR="00BD0FBE">
        <w:rPr>
          <w:rFonts w:ascii="Arial" w:eastAsia="Times New Roman" w:hAnsi="Arial" w:cs="Arial"/>
          <w:color w:val="000000"/>
          <w:lang w:val="fr-FR" w:eastAsia="es-ES"/>
        </w:rPr>
        <w:t xml:space="preserve"> Learning </w:t>
      </w:r>
      <w:proofErr w:type="spellStart"/>
      <w:r w:rsidR="00BD0FBE">
        <w:rPr>
          <w:rFonts w:ascii="Arial" w:eastAsia="Times New Roman" w:hAnsi="Arial" w:cs="Arial"/>
          <w:color w:val="000000"/>
          <w:lang w:val="fr-FR" w:eastAsia="es-ES"/>
        </w:rPr>
        <w:t>A</w:t>
      </w:r>
      <w:r w:rsidR="0064717A">
        <w:rPr>
          <w:rFonts w:ascii="Arial" w:eastAsia="Times New Roman" w:hAnsi="Arial" w:cs="Arial"/>
          <w:color w:val="000000"/>
          <w:lang w:val="fr-FR" w:eastAsia="es-ES"/>
        </w:rPr>
        <w:t>cademy</w:t>
      </w:r>
      <w:proofErr w:type="spellEnd"/>
      <w:r w:rsidRPr="00C33E5D">
        <w:rPr>
          <w:rFonts w:ascii="Arial" w:eastAsia="Times New Roman" w:hAnsi="Arial" w:cs="Arial"/>
          <w:color w:val="000000"/>
          <w:lang w:val="fr-FR" w:eastAsia="es-ES"/>
        </w:rPr>
        <w:t>.</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Veuillez noter que bien que nous soyons ravis de vous assister dans la procédure d’obtention du visa, nous devons suivre à la lettre les indications de votre Ambassade locale. C’est l’Ambassade qui décide d’accepter ou de refuser un visa d’études et sa décision est finale.</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 xml:space="preserve">Dans le cas où votre visa d’études serait refusé une fois vos frais payés, </w:t>
      </w:r>
      <w:proofErr w:type="spellStart"/>
      <w:r w:rsidRPr="00C33E5D">
        <w:rPr>
          <w:rFonts w:ascii="Arial" w:eastAsia="Times New Roman" w:hAnsi="Arial" w:cs="Arial"/>
          <w:i/>
          <w:color w:val="000000"/>
          <w:lang w:val="fr-FR" w:eastAsia="es-ES"/>
        </w:rPr>
        <w:t>O’sullivan’s</w:t>
      </w:r>
      <w:proofErr w:type="spellEnd"/>
      <w:r w:rsidRPr="00C33E5D">
        <w:rPr>
          <w:rFonts w:ascii="Arial" w:eastAsia="Times New Roman" w:hAnsi="Arial" w:cs="Arial"/>
          <w:i/>
          <w:color w:val="000000"/>
          <w:lang w:val="fr-FR" w:eastAsia="es-ES"/>
        </w:rPr>
        <w:t xml:space="preserve"> Learning </w:t>
      </w:r>
      <w:proofErr w:type="spellStart"/>
      <w:r w:rsidRPr="00C33E5D">
        <w:rPr>
          <w:rFonts w:ascii="Arial" w:eastAsia="Times New Roman" w:hAnsi="Arial" w:cs="Arial"/>
          <w:i/>
          <w:color w:val="000000"/>
          <w:lang w:val="fr-FR" w:eastAsia="es-ES"/>
        </w:rPr>
        <w:t>Academy</w:t>
      </w:r>
      <w:proofErr w:type="spellEnd"/>
      <w:r w:rsidRPr="00C33E5D">
        <w:rPr>
          <w:rFonts w:ascii="Arial" w:eastAsia="Times New Roman" w:hAnsi="Arial" w:cs="Arial"/>
          <w:i/>
          <w:color w:val="000000"/>
          <w:lang w:val="fr-FR" w:eastAsia="es-ES"/>
        </w:rPr>
        <w:t xml:space="preserve"> </w:t>
      </w:r>
      <w:r w:rsidRPr="00C33E5D">
        <w:rPr>
          <w:rFonts w:ascii="Arial" w:eastAsia="Times New Roman" w:hAnsi="Arial" w:cs="Arial"/>
          <w:color w:val="000000"/>
          <w:lang w:val="fr-FR" w:eastAsia="es-ES"/>
        </w:rPr>
        <w:t>vous remboursera la </w:t>
      </w:r>
      <w:proofErr w:type="spellStart"/>
      <w:r w:rsidRPr="00C33E5D">
        <w:rPr>
          <w:rFonts w:ascii="Arial" w:eastAsia="Times New Roman" w:hAnsi="Arial" w:cs="Arial"/>
          <w:color w:val="000000"/>
          <w:lang w:eastAsia="es-ES"/>
        </w:rPr>
        <w:t>totalité</w:t>
      </w:r>
      <w:proofErr w:type="spellEnd"/>
      <w:r w:rsidRPr="00C33E5D">
        <w:rPr>
          <w:rFonts w:ascii="Arial" w:eastAsia="Times New Roman" w:hAnsi="Arial" w:cs="Arial"/>
          <w:color w:val="000000"/>
          <w:lang w:eastAsia="es-ES"/>
        </w:rPr>
        <w:t> </w:t>
      </w:r>
      <w:r w:rsidRPr="00C33E5D">
        <w:rPr>
          <w:rFonts w:ascii="Arial" w:eastAsia="Times New Roman" w:hAnsi="Arial" w:cs="Arial"/>
          <w:color w:val="000000"/>
          <w:lang w:val="fr-FR" w:eastAsia="es-ES"/>
        </w:rPr>
        <w:t xml:space="preserve">de vos frais de cours et de logement moins 200€ de charges administratives. Les frais d’inscription ne vous seront pas remboursés car ils serviront pour couvrir nos frais d’administration pour votre demande. Cependant, si par la suite, vous veniez à obtenir votre visa d’études espagnol et vous preniez des cours d’espagnol avec nous, </w:t>
      </w:r>
      <w:proofErr w:type="spellStart"/>
      <w:r w:rsidRPr="002A72BC">
        <w:rPr>
          <w:rFonts w:ascii="Arial" w:eastAsia="Times New Roman" w:hAnsi="Arial" w:cs="Arial"/>
          <w:i/>
          <w:color w:val="000000"/>
          <w:lang w:val="fr-FR" w:eastAsia="es-ES"/>
        </w:rPr>
        <w:t>O’sullivan’s</w:t>
      </w:r>
      <w:proofErr w:type="spellEnd"/>
      <w:r w:rsidRPr="002A72BC">
        <w:rPr>
          <w:rFonts w:ascii="Arial" w:eastAsia="Times New Roman" w:hAnsi="Arial" w:cs="Arial"/>
          <w:i/>
          <w:color w:val="000000"/>
          <w:lang w:val="fr-FR" w:eastAsia="es-ES"/>
        </w:rPr>
        <w:t xml:space="preserve"> Learning </w:t>
      </w:r>
      <w:proofErr w:type="spellStart"/>
      <w:r w:rsidRPr="002A72BC">
        <w:rPr>
          <w:rFonts w:ascii="Arial" w:eastAsia="Times New Roman" w:hAnsi="Arial" w:cs="Arial"/>
          <w:i/>
          <w:color w:val="000000"/>
          <w:lang w:val="fr-FR" w:eastAsia="es-ES"/>
        </w:rPr>
        <w:t>Academy</w:t>
      </w:r>
      <w:proofErr w:type="spellEnd"/>
      <w:r>
        <w:rPr>
          <w:rFonts w:ascii="Arial" w:eastAsia="Times New Roman" w:hAnsi="Arial" w:cs="Arial"/>
          <w:color w:val="000000"/>
          <w:lang w:val="fr-FR" w:eastAsia="es-ES"/>
        </w:rPr>
        <w:t xml:space="preserve"> </w:t>
      </w:r>
      <w:r w:rsidRPr="00C33E5D">
        <w:rPr>
          <w:rFonts w:ascii="Arial" w:eastAsia="Times New Roman" w:hAnsi="Arial" w:cs="Arial"/>
          <w:color w:val="000000"/>
          <w:lang w:val="fr-FR" w:eastAsia="es-ES"/>
        </w:rPr>
        <w:t>ne vous ferait pas payer ces frais une deuxième fois.</w:t>
      </w:r>
    </w:p>
    <w:p w:rsidR="00C33E5D" w:rsidRPr="00C33E5D" w:rsidRDefault="00C33E5D" w:rsidP="00C33E5D">
      <w:pPr>
        <w:spacing w:before="100" w:beforeAutospacing="1" w:after="100" w:afterAutospacing="1" w:line="386" w:lineRule="atLeast"/>
        <w:outlineLvl w:val="1"/>
        <w:rPr>
          <w:rFonts w:ascii="Algerian" w:eastAsia="Times New Roman" w:hAnsi="Algerian" w:cs="Arial"/>
          <w:b/>
          <w:bCs/>
          <w:color w:val="0165A1"/>
          <w:sz w:val="28"/>
          <w:szCs w:val="28"/>
          <w:lang w:eastAsia="es-ES"/>
        </w:rPr>
      </w:pPr>
      <w:r w:rsidRPr="00C33E5D">
        <w:rPr>
          <w:rFonts w:ascii="Algerian" w:eastAsia="Times New Roman" w:hAnsi="Algerian" w:cs="Arial"/>
          <w:b/>
          <w:bCs/>
          <w:color w:val="0165A1"/>
          <w:sz w:val="28"/>
          <w:szCs w:val="28"/>
          <w:lang w:eastAsia="es-ES"/>
        </w:rPr>
        <w:t xml:space="preserve">Les </w:t>
      </w:r>
      <w:proofErr w:type="spellStart"/>
      <w:r w:rsidRPr="00C33E5D">
        <w:rPr>
          <w:rFonts w:ascii="Algerian" w:eastAsia="Times New Roman" w:hAnsi="Algerian" w:cs="Arial"/>
          <w:b/>
          <w:bCs/>
          <w:color w:val="0165A1"/>
          <w:sz w:val="28"/>
          <w:szCs w:val="28"/>
          <w:lang w:eastAsia="es-ES"/>
        </w:rPr>
        <w:t>conditions</w:t>
      </w:r>
      <w:proofErr w:type="spellEnd"/>
      <w:r w:rsidRPr="00C33E5D">
        <w:rPr>
          <w:rFonts w:ascii="Algerian" w:eastAsia="Times New Roman" w:hAnsi="Algerian" w:cs="Arial"/>
          <w:b/>
          <w:bCs/>
          <w:color w:val="0165A1"/>
          <w:sz w:val="28"/>
          <w:szCs w:val="28"/>
          <w:lang w:eastAsia="es-ES"/>
        </w:rPr>
        <w:t xml:space="preserve"> </w:t>
      </w:r>
      <w:proofErr w:type="spellStart"/>
      <w:r w:rsidRPr="00C33E5D">
        <w:rPr>
          <w:rFonts w:ascii="Algerian" w:eastAsia="Times New Roman" w:hAnsi="Algerian" w:cs="Arial"/>
          <w:b/>
          <w:bCs/>
          <w:color w:val="0165A1"/>
          <w:sz w:val="28"/>
          <w:szCs w:val="28"/>
          <w:lang w:eastAsia="es-ES"/>
        </w:rPr>
        <w:t>habituelles</w:t>
      </w:r>
      <w:proofErr w:type="spellEnd"/>
      <w:r w:rsidRPr="00C33E5D">
        <w:rPr>
          <w:rFonts w:ascii="Algerian" w:eastAsia="Times New Roman" w:hAnsi="Algerian" w:cs="Arial"/>
          <w:b/>
          <w:bCs/>
          <w:color w:val="0165A1"/>
          <w:sz w:val="28"/>
          <w:szCs w:val="28"/>
          <w:lang w:eastAsia="es-ES"/>
        </w:rPr>
        <w:t xml:space="preserve"> du visa</w:t>
      </w:r>
    </w:p>
    <w:p w:rsidR="00C33E5D"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eastAsia="es-ES"/>
        </w:rPr>
        <w:t xml:space="preserve">Les </w:t>
      </w:r>
      <w:proofErr w:type="spellStart"/>
      <w:r w:rsidRPr="00C33E5D">
        <w:rPr>
          <w:rFonts w:ascii="Arial" w:eastAsia="Times New Roman" w:hAnsi="Arial" w:cs="Arial"/>
          <w:color w:val="000000"/>
          <w:lang w:eastAsia="es-ES"/>
        </w:rPr>
        <w:t>documents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suivants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sont</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nécessaires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pour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pouvoir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soumettre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votre</w:t>
      </w:r>
      <w:proofErr w:type="spellEnd"/>
      <w:r w:rsidRPr="00C33E5D">
        <w:rPr>
          <w:rFonts w:ascii="Arial" w:eastAsia="Times New Roman" w:hAnsi="Arial" w:cs="Arial"/>
          <w:color w:val="000000"/>
          <w:lang w:eastAsia="es-ES"/>
        </w:rPr>
        <w:t xml:space="preserve"> dossier à </w:t>
      </w:r>
      <w:proofErr w:type="spellStart"/>
      <w:r w:rsidRPr="00C33E5D">
        <w:rPr>
          <w:rFonts w:ascii="Arial" w:eastAsia="Times New Roman" w:hAnsi="Arial" w:cs="Arial"/>
          <w:color w:val="000000"/>
          <w:lang w:eastAsia="es-ES"/>
        </w:rPr>
        <w:t>votre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embassade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locale</w:t>
      </w:r>
      <w:proofErr w:type="spellEnd"/>
      <w:r w:rsidRPr="00C33E5D">
        <w:rPr>
          <w:rFonts w:ascii="Arial" w:eastAsia="Times New Roman" w:hAnsi="Arial" w:cs="Arial"/>
          <w:color w:val="000000"/>
          <w:lang w:eastAsia="es-ES"/>
        </w:rPr>
        <w: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Passeport valide à plus de 6 mois de sa date d’expiration et 3 photocopies de votre carte d'identité</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4 photos d'identité (format passeport)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Formulaire de demande de visa d’études espagnol complété</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val="en-US" w:eastAsia="es-ES"/>
        </w:rPr>
      </w:pPr>
      <w:r w:rsidRPr="0082757A">
        <w:rPr>
          <w:rFonts w:ascii="Arial" w:eastAsia="Times New Roman" w:hAnsi="Arial" w:cs="Arial"/>
          <w:color w:val="000000"/>
          <w:lang w:val="fr-FR" w:eastAsia="es-ES"/>
        </w:rPr>
        <w:t xml:space="preserve">Preuve d'admission à </w:t>
      </w:r>
      <w:proofErr w:type="spellStart"/>
      <w:r w:rsidR="002A72BC" w:rsidRPr="0082757A">
        <w:rPr>
          <w:rFonts w:ascii="Arial" w:eastAsia="Times New Roman" w:hAnsi="Arial" w:cs="Arial"/>
          <w:color w:val="000000"/>
          <w:lang w:val="fr-FR" w:eastAsia="es-ES"/>
        </w:rPr>
        <w:t>O’sullivan’s</w:t>
      </w:r>
      <w:proofErr w:type="spellEnd"/>
      <w:r w:rsidR="002A72BC" w:rsidRPr="0082757A">
        <w:rPr>
          <w:rFonts w:ascii="Arial" w:eastAsia="Times New Roman" w:hAnsi="Arial" w:cs="Arial"/>
          <w:color w:val="000000"/>
          <w:lang w:val="fr-FR" w:eastAsia="es-ES"/>
        </w:rPr>
        <w:t xml:space="preserve"> Learning </w:t>
      </w:r>
      <w:proofErr w:type="spellStart"/>
      <w:r w:rsidR="002A72BC" w:rsidRPr="0082757A">
        <w:rPr>
          <w:rFonts w:ascii="Arial" w:eastAsia="Times New Roman" w:hAnsi="Arial" w:cs="Arial"/>
          <w:color w:val="000000"/>
          <w:lang w:val="fr-FR" w:eastAsia="es-ES"/>
        </w:rPr>
        <w:t>Academy</w:t>
      </w:r>
      <w:proofErr w:type="spellEnd"/>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 xml:space="preserve">Assurance santé privée. </w:t>
      </w:r>
      <w:proofErr w:type="spellStart"/>
      <w:r w:rsidR="002A72BC" w:rsidRPr="0082757A">
        <w:rPr>
          <w:rFonts w:ascii="Arial" w:eastAsia="Times New Roman" w:hAnsi="Arial" w:cs="Arial"/>
          <w:color w:val="000000"/>
          <w:lang w:val="fr-FR" w:eastAsia="es-ES"/>
        </w:rPr>
        <w:t>O’sullivan’s</w:t>
      </w:r>
      <w:proofErr w:type="spellEnd"/>
      <w:r w:rsidR="002A72BC" w:rsidRPr="0082757A">
        <w:rPr>
          <w:rFonts w:ascii="Arial" w:eastAsia="Times New Roman" w:hAnsi="Arial" w:cs="Arial"/>
          <w:color w:val="000000"/>
          <w:lang w:val="fr-FR" w:eastAsia="es-ES"/>
        </w:rPr>
        <w:t xml:space="preserve"> Learning </w:t>
      </w:r>
      <w:proofErr w:type="spellStart"/>
      <w:r w:rsidR="002A72BC" w:rsidRPr="0082757A">
        <w:rPr>
          <w:rFonts w:ascii="Arial" w:eastAsia="Times New Roman" w:hAnsi="Arial" w:cs="Arial"/>
          <w:color w:val="000000"/>
          <w:lang w:val="fr-FR" w:eastAsia="es-ES"/>
        </w:rPr>
        <w:t>Academy</w:t>
      </w:r>
      <w:proofErr w:type="spellEnd"/>
      <w:r w:rsidR="002A72BC" w:rsidRPr="0082757A">
        <w:rPr>
          <w:rFonts w:ascii="Arial" w:eastAsia="Times New Roman" w:hAnsi="Arial" w:cs="Arial"/>
          <w:color w:val="000000"/>
          <w:lang w:val="fr-FR" w:eastAsia="es-ES"/>
        </w:rPr>
        <w:t xml:space="preserve"> </w:t>
      </w:r>
      <w:r w:rsidRPr="0082757A">
        <w:rPr>
          <w:rFonts w:ascii="Arial" w:eastAsia="Times New Roman" w:hAnsi="Arial" w:cs="Arial"/>
          <w:color w:val="000000"/>
          <w:lang w:val="fr-FR" w:eastAsia="es-ES"/>
        </w:rPr>
        <w:t>peut vous conseiller sur les différentes polices d'assurance, si nécessaire</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proofErr w:type="spellStart"/>
      <w:r w:rsidRPr="0082757A">
        <w:rPr>
          <w:rFonts w:ascii="Arial" w:eastAsia="Times New Roman" w:hAnsi="Arial" w:cs="Arial"/>
          <w:color w:val="000000"/>
          <w:lang w:eastAsia="es-ES"/>
        </w:rPr>
        <w:t>Certificat</w:t>
      </w:r>
      <w:proofErr w:type="spellEnd"/>
      <w:r w:rsidRPr="0082757A">
        <w:rPr>
          <w:rFonts w:ascii="Arial" w:eastAsia="Times New Roman" w:hAnsi="Arial" w:cs="Arial"/>
          <w:color w:val="000000"/>
          <w:lang w:eastAsia="es-ES"/>
        </w:rPr>
        <w:t xml:space="preserve"> de </w:t>
      </w:r>
      <w:proofErr w:type="spellStart"/>
      <w:r w:rsidRPr="0082757A">
        <w:rPr>
          <w:rFonts w:ascii="Arial" w:eastAsia="Times New Roman" w:hAnsi="Arial" w:cs="Arial"/>
          <w:color w:val="000000"/>
          <w:lang w:eastAsia="es-ES"/>
        </w:rPr>
        <w:t>casier</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judiciaire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vierge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fourni</w:t>
      </w:r>
      <w:proofErr w:type="spellEnd"/>
      <w:r w:rsidRPr="0082757A">
        <w:rPr>
          <w:rFonts w:ascii="Arial" w:eastAsia="Times New Roman" w:hAnsi="Arial" w:cs="Arial"/>
          <w:color w:val="000000"/>
          <w:lang w:eastAsia="es-ES"/>
        </w:rPr>
        <w:t xml:space="preserve"> par la </w:t>
      </w:r>
      <w:proofErr w:type="spellStart"/>
      <w:r w:rsidRPr="0082757A">
        <w:rPr>
          <w:rFonts w:ascii="Arial" w:eastAsia="Times New Roman" w:hAnsi="Arial" w:cs="Arial"/>
          <w:color w:val="000000"/>
          <w:lang w:eastAsia="es-ES"/>
        </w:rPr>
        <w:t>police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dans</w:t>
      </w:r>
      <w:proofErr w:type="spellEnd"/>
      <w:r w:rsidRPr="0082757A">
        <w:rPr>
          <w:rFonts w:ascii="Arial" w:eastAsia="Times New Roman" w:hAnsi="Arial" w:cs="Arial"/>
          <w:color w:val="000000"/>
          <w:lang w:eastAsia="es-ES"/>
        </w:rPr>
        <w:t xml:space="preserve"> la </w:t>
      </w:r>
      <w:proofErr w:type="spellStart"/>
      <w:r w:rsidRPr="0082757A">
        <w:rPr>
          <w:rFonts w:ascii="Arial" w:eastAsia="Times New Roman" w:hAnsi="Arial" w:cs="Arial"/>
          <w:color w:val="000000"/>
          <w:lang w:eastAsia="es-ES"/>
        </w:rPr>
        <w:t>ou</w:t>
      </w:r>
      <w:proofErr w:type="spellEnd"/>
      <w:r w:rsidRPr="0082757A">
        <w:rPr>
          <w:rFonts w:ascii="Arial" w:eastAsia="Times New Roman" w:hAnsi="Arial" w:cs="Arial"/>
          <w:color w:val="000000"/>
          <w:lang w:eastAsia="es-ES"/>
        </w:rPr>
        <w:t xml:space="preserve"> les </w:t>
      </w:r>
      <w:proofErr w:type="spellStart"/>
      <w:r w:rsidRPr="0082757A">
        <w:rPr>
          <w:rFonts w:ascii="Arial" w:eastAsia="Times New Roman" w:hAnsi="Arial" w:cs="Arial"/>
          <w:color w:val="000000"/>
          <w:lang w:eastAsia="es-ES"/>
        </w:rPr>
        <w:t>villes</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où</w:t>
      </w:r>
      <w:proofErr w:type="spellEnd"/>
      <w:r w:rsidRPr="0082757A">
        <w:rPr>
          <w:rFonts w:ascii="Arial" w:eastAsia="Times New Roman" w:hAnsi="Arial" w:cs="Arial"/>
          <w:color w:val="000000"/>
          <w:lang w:eastAsia="es-ES"/>
        </w:rPr>
        <w:t xml:space="preserve"> la </w:t>
      </w:r>
      <w:proofErr w:type="spellStart"/>
      <w:r w:rsidRPr="0082757A">
        <w:rPr>
          <w:rFonts w:ascii="Arial" w:eastAsia="Times New Roman" w:hAnsi="Arial" w:cs="Arial"/>
          <w:color w:val="000000"/>
          <w:lang w:eastAsia="es-ES"/>
        </w:rPr>
        <w:t>personne</w:t>
      </w:r>
      <w:proofErr w:type="spellEnd"/>
      <w:r w:rsidRPr="0082757A">
        <w:rPr>
          <w:rFonts w:ascii="Arial" w:eastAsia="Times New Roman" w:hAnsi="Arial" w:cs="Arial"/>
          <w:color w:val="000000"/>
          <w:lang w:eastAsia="es-ES"/>
        </w:rPr>
        <w:t xml:space="preserve"> postulante </w:t>
      </w:r>
      <w:proofErr w:type="spellStart"/>
      <w:r w:rsidRPr="0082757A">
        <w:rPr>
          <w:rFonts w:ascii="Arial" w:eastAsia="Times New Roman" w:hAnsi="Arial" w:cs="Arial"/>
          <w:color w:val="000000"/>
          <w:lang w:eastAsia="es-ES"/>
        </w:rPr>
        <w:t>pour</w:t>
      </w:r>
      <w:proofErr w:type="spellEnd"/>
      <w:r w:rsidRPr="0082757A">
        <w:rPr>
          <w:rFonts w:ascii="Arial" w:eastAsia="Times New Roman" w:hAnsi="Arial" w:cs="Arial"/>
          <w:color w:val="000000"/>
          <w:lang w:eastAsia="es-ES"/>
        </w:rPr>
        <w:t xml:space="preserve"> le visa a </w:t>
      </w:r>
      <w:proofErr w:type="spellStart"/>
      <w:r w:rsidRPr="0082757A">
        <w:rPr>
          <w:rFonts w:ascii="Arial" w:eastAsia="Times New Roman" w:hAnsi="Arial" w:cs="Arial"/>
          <w:color w:val="000000"/>
          <w:lang w:eastAsia="es-ES"/>
        </w:rPr>
        <w:t>séjourné</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durant</w:t>
      </w:r>
      <w:proofErr w:type="spellEnd"/>
      <w:r w:rsidRPr="0082757A">
        <w:rPr>
          <w:rFonts w:ascii="Arial" w:eastAsia="Times New Roman" w:hAnsi="Arial" w:cs="Arial"/>
          <w:color w:val="000000"/>
          <w:lang w:eastAsia="es-ES"/>
        </w:rPr>
        <w:t xml:space="preserve"> 6 </w:t>
      </w:r>
      <w:proofErr w:type="spellStart"/>
      <w:r w:rsidRPr="0082757A">
        <w:rPr>
          <w:rFonts w:ascii="Arial" w:eastAsia="Times New Roman" w:hAnsi="Arial" w:cs="Arial"/>
          <w:color w:val="000000"/>
          <w:lang w:eastAsia="es-ES"/>
        </w:rPr>
        <w:t>mois</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ou</w:t>
      </w:r>
      <w:proofErr w:type="spellEnd"/>
      <w:r w:rsidRPr="0082757A">
        <w:rPr>
          <w:rFonts w:ascii="Arial" w:eastAsia="Times New Roman" w:hAnsi="Arial" w:cs="Arial"/>
          <w:color w:val="000000"/>
          <w:lang w:eastAsia="es-ES"/>
        </w:rPr>
        <w:t xml:space="preserve"> plus </w:t>
      </w:r>
      <w:proofErr w:type="spellStart"/>
      <w:r w:rsidRPr="0082757A">
        <w:rPr>
          <w:rFonts w:ascii="Arial" w:eastAsia="Times New Roman" w:hAnsi="Arial" w:cs="Arial"/>
          <w:color w:val="000000"/>
          <w:lang w:eastAsia="es-ES"/>
        </w:rPr>
        <w:t>durant</w:t>
      </w:r>
      <w:proofErr w:type="spellEnd"/>
      <w:r w:rsidRPr="0082757A">
        <w:rPr>
          <w:rFonts w:ascii="Arial" w:eastAsia="Times New Roman" w:hAnsi="Arial" w:cs="Arial"/>
          <w:color w:val="000000"/>
          <w:lang w:eastAsia="es-ES"/>
        </w:rPr>
        <w:t xml:space="preserve"> les </w:t>
      </w:r>
      <w:proofErr w:type="spellStart"/>
      <w:r w:rsidRPr="0082757A">
        <w:rPr>
          <w:rFonts w:ascii="Arial" w:eastAsia="Times New Roman" w:hAnsi="Arial" w:cs="Arial"/>
          <w:color w:val="000000"/>
          <w:lang w:eastAsia="es-ES"/>
        </w:rPr>
        <w:t>dernières</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années</w:t>
      </w:r>
      <w:proofErr w:type="spellEnd"/>
      <w:r w:rsidRPr="0082757A">
        <w:rPr>
          <w:rFonts w:ascii="Arial" w:eastAsia="Times New Roman" w:hAnsi="Arial" w:cs="Arial"/>
          <w:color w:val="000000"/>
          <w:lang w:eastAsia="es-ES"/>
        </w:rPr>
        <w:t xml:space="preserve">. Une </w:t>
      </w:r>
      <w:proofErr w:type="spellStart"/>
      <w:r w:rsidRPr="0082757A">
        <w:rPr>
          <w:rFonts w:ascii="Arial" w:eastAsia="Times New Roman" w:hAnsi="Arial" w:cs="Arial"/>
          <w:color w:val="000000"/>
          <w:lang w:eastAsia="es-ES"/>
        </w:rPr>
        <w:t>traduction</w:t>
      </w:r>
      <w:proofErr w:type="spellEnd"/>
      <w:r w:rsidRPr="0082757A">
        <w:rPr>
          <w:rFonts w:ascii="Arial" w:eastAsia="Times New Roman" w:hAnsi="Arial" w:cs="Arial"/>
          <w:color w:val="000000"/>
          <w:lang w:eastAsia="es-ES"/>
        </w:rPr>
        <w:t xml:space="preserve"> en </w:t>
      </w:r>
      <w:proofErr w:type="spellStart"/>
      <w:r w:rsidRPr="0082757A">
        <w:rPr>
          <w:rFonts w:ascii="Arial" w:eastAsia="Times New Roman" w:hAnsi="Arial" w:cs="Arial"/>
          <w:color w:val="000000"/>
          <w:lang w:eastAsia="es-ES"/>
        </w:rPr>
        <w:t>espagnol</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pourra</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être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demandée</w:t>
      </w:r>
      <w:proofErr w:type="spellEnd"/>
      <w:r w:rsidRPr="0082757A">
        <w:rPr>
          <w:rFonts w:ascii="Arial" w:eastAsia="Times New Roman" w:hAnsi="Arial" w:cs="Arial"/>
          <w:color w:val="000000"/>
          <w:lang w:eastAsia="es-ES"/>
        </w:rPr>
        <w: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 xml:space="preserve">Certificat médical délivré par un </w:t>
      </w:r>
      <w:proofErr w:type="spellStart"/>
      <w:r w:rsidRPr="0082757A">
        <w:rPr>
          <w:rFonts w:ascii="Arial" w:eastAsia="Times New Roman" w:hAnsi="Arial" w:cs="Arial"/>
          <w:color w:val="000000"/>
          <w:lang w:val="fr-FR" w:eastAsia="es-ES"/>
        </w:rPr>
        <w:t>medecin</w:t>
      </w:r>
      <w:proofErr w:type="spellEnd"/>
      <w:r w:rsidRPr="0082757A">
        <w:rPr>
          <w:rFonts w:ascii="Arial" w:eastAsia="Times New Roman" w:hAnsi="Arial" w:cs="Arial"/>
          <w:color w:val="000000"/>
          <w:lang w:val="fr-FR" w:eastAsia="es-ES"/>
        </w:rPr>
        <w:t xml:space="preserve"> justifiant que vous êtes vacciné contre la fièvre jaune,  le choléra et la peste. De plus, le certificat doit également prouver que le postulant n'est pas atteint de problèmes mentaux et qu'il n'est pas dépendant de la drogue. Une traduction en espagnol peut être demandée</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 xml:space="preserve">Confirmation de votre logement en Espagne, avec tous les détails le concernant (fournie par </w:t>
      </w:r>
      <w:proofErr w:type="spellStart"/>
      <w:r w:rsidR="002A72BC" w:rsidRPr="0082757A">
        <w:rPr>
          <w:rFonts w:ascii="Arial" w:eastAsia="Times New Roman" w:hAnsi="Arial" w:cs="Arial"/>
          <w:color w:val="000000"/>
          <w:lang w:val="fr-FR" w:eastAsia="es-ES"/>
        </w:rPr>
        <w:t>O’sullivan’s</w:t>
      </w:r>
      <w:proofErr w:type="spellEnd"/>
      <w:r w:rsidR="002A72BC" w:rsidRPr="0082757A">
        <w:rPr>
          <w:rFonts w:ascii="Arial" w:eastAsia="Times New Roman" w:hAnsi="Arial" w:cs="Arial"/>
          <w:color w:val="000000"/>
          <w:lang w:val="fr-FR" w:eastAsia="es-ES"/>
        </w:rPr>
        <w:t xml:space="preserve"> Learning </w:t>
      </w:r>
      <w:proofErr w:type="spellStart"/>
      <w:r w:rsidR="002A72BC" w:rsidRPr="0082757A">
        <w:rPr>
          <w:rFonts w:ascii="Arial" w:eastAsia="Times New Roman" w:hAnsi="Arial" w:cs="Arial"/>
          <w:color w:val="000000"/>
          <w:lang w:val="fr-FR" w:eastAsia="es-ES"/>
        </w:rPr>
        <w:t>Academy</w:t>
      </w:r>
      <w:proofErr w:type="spellEnd"/>
      <w:r w:rsidRPr="0082757A">
        <w:rPr>
          <w:rFonts w:ascii="Arial" w:eastAsia="Times New Roman" w:hAnsi="Arial" w:cs="Arial"/>
          <w:color w:val="000000"/>
          <w:lang w:val="fr-FR" w:eastAsia="es-ES"/>
        </w:rPr>
        <w: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val="fr-FR" w:eastAsia="es-ES"/>
        </w:rPr>
        <w:t>Une preuve de vos moyens financiers pour votre période d'études en Espagne, pouvant être:</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val="en-US" w:eastAsia="es-ES"/>
        </w:rPr>
      </w:pPr>
      <w:r w:rsidRPr="0082757A">
        <w:rPr>
          <w:rFonts w:ascii="Arial" w:eastAsia="Times New Roman" w:hAnsi="Arial" w:cs="Arial"/>
          <w:color w:val="000000"/>
          <w:lang w:val="en-US" w:eastAsia="es-ES"/>
        </w:rPr>
        <w:lastRenderedPageBreak/>
        <w:t xml:space="preserve">Un </w:t>
      </w:r>
      <w:proofErr w:type="spellStart"/>
      <w:r w:rsidRPr="0082757A">
        <w:rPr>
          <w:rFonts w:ascii="Arial" w:eastAsia="Times New Roman" w:hAnsi="Arial" w:cs="Arial"/>
          <w:color w:val="000000"/>
          <w:lang w:val="en-US" w:eastAsia="es-ES"/>
        </w:rPr>
        <w:t>certificat</w:t>
      </w:r>
      <w:proofErr w:type="spellEnd"/>
      <w:r w:rsidRPr="0082757A">
        <w:rPr>
          <w:rFonts w:ascii="Arial" w:eastAsia="Times New Roman" w:hAnsi="Arial" w:cs="Arial"/>
          <w:color w:val="000000"/>
          <w:lang w:val="en-US" w:eastAsia="es-ES"/>
        </w:rPr>
        <w:t xml:space="preserve"> </w:t>
      </w:r>
      <w:proofErr w:type="spellStart"/>
      <w:r w:rsidRPr="0082757A">
        <w:rPr>
          <w:rFonts w:ascii="Arial" w:eastAsia="Times New Roman" w:hAnsi="Arial" w:cs="Arial"/>
          <w:color w:val="000000"/>
          <w:lang w:val="en-US" w:eastAsia="es-ES"/>
        </w:rPr>
        <w:t>d'inscription</w:t>
      </w:r>
      <w:proofErr w:type="spellEnd"/>
      <w:r w:rsidRPr="0082757A">
        <w:rPr>
          <w:rFonts w:ascii="Arial" w:eastAsia="Times New Roman" w:hAnsi="Arial" w:cs="Arial"/>
          <w:color w:val="000000"/>
          <w:lang w:val="en-US" w:eastAsia="es-ES"/>
        </w:rPr>
        <w:t xml:space="preserve"> à </w:t>
      </w:r>
      <w:proofErr w:type="spellStart"/>
      <w:r w:rsidR="002A72BC" w:rsidRPr="0082757A">
        <w:rPr>
          <w:rFonts w:ascii="Arial" w:eastAsia="Times New Roman" w:hAnsi="Arial" w:cs="Arial"/>
          <w:color w:val="000000"/>
          <w:lang w:val="fr-FR" w:eastAsia="es-ES"/>
        </w:rPr>
        <w:t>O’sullivan’s</w:t>
      </w:r>
      <w:proofErr w:type="spellEnd"/>
      <w:r w:rsidR="002A72BC" w:rsidRPr="0082757A">
        <w:rPr>
          <w:rFonts w:ascii="Arial" w:eastAsia="Times New Roman" w:hAnsi="Arial" w:cs="Arial"/>
          <w:color w:val="000000"/>
          <w:lang w:val="fr-FR" w:eastAsia="es-ES"/>
        </w:rPr>
        <w:t xml:space="preserve"> Learning </w:t>
      </w:r>
      <w:proofErr w:type="spellStart"/>
      <w:r w:rsidR="002A72BC" w:rsidRPr="0082757A">
        <w:rPr>
          <w:rFonts w:ascii="Arial" w:eastAsia="Times New Roman" w:hAnsi="Arial" w:cs="Arial"/>
          <w:color w:val="000000"/>
          <w:lang w:val="fr-FR" w:eastAsia="es-ES"/>
        </w:rPr>
        <w:t>Academy</w:t>
      </w:r>
      <w:proofErr w:type="spellEnd"/>
      <w:r w:rsidR="002A72BC" w:rsidRPr="0082757A">
        <w:rPr>
          <w:rFonts w:ascii="Arial" w:eastAsia="Times New Roman" w:hAnsi="Arial" w:cs="Arial"/>
          <w:color w:val="000000"/>
          <w:lang w:val="fr-FR" w:eastAsia="es-ES"/>
        </w:rPr>
        <w:t xml:space="preserve"> </w:t>
      </w:r>
      <w:proofErr w:type="spellStart"/>
      <w:r w:rsidRPr="0082757A">
        <w:rPr>
          <w:rFonts w:ascii="Arial" w:eastAsia="Times New Roman" w:hAnsi="Arial" w:cs="Arial"/>
          <w:color w:val="000000"/>
          <w:lang w:val="en-US" w:eastAsia="es-ES"/>
        </w:rPr>
        <w:t>prouvant</w:t>
      </w:r>
      <w:proofErr w:type="spellEnd"/>
      <w:r w:rsidRPr="0082757A">
        <w:rPr>
          <w:rFonts w:ascii="Arial" w:eastAsia="Times New Roman" w:hAnsi="Arial" w:cs="Arial"/>
          <w:color w:val="000000"/>
          <w:lang w:val="en-US" w:eastAsia="es-ES"/>
        </w:rPr>
        <w:t xml:space="preserve"> </w:t>
      </w:r>
      <w:proofErr w:type="spellStart"/>
      <w:r w:rsidRPr="0082757A">
        <w:rPr>
          <w:rFonts w:ascii="Arial" w:eastAsia="Times New Roman" w:hAnsi="Arial" w:cs="Arial"/>
          <w:color w:val="000000"/>
          <w:lang w:val="en-US" w:eastAsia="es-ES"/>
        </w:rPr>
        <w:t>que</w:t>
      </w:r>
      <w:proofErr w:type="spellEnd"/>
      <w:r w:rsidRPr="0082757A">
        <w:rPr>
          <w:rFonts w:ascii="Arial" w:eastAsia="Times New Roman" w:hAnsi="Arial" w:cs="Arial"/>
          <w:color w:val="000000"/>
          <w:lang w:val="en-US" w:eastAsia="es-ES"/>
        </w:rPr>
        <w:t xml:space="preserve"> tout a </w:t>
      </w:r>
      <w:proofErr w:type="spellStart"/>
      <w:r w:rsidRPr="0082757A">
        <w:rPr>
          <w:rFonts w:ascii="Arial" w:eastAsia="Times New Roman" w:hAnsi="Arial" w:cs="Arial"/>
          <w:color w:val="000000"/>
          <w:lang w:val="en-US" w:eastAsia="es-ES"/>
        </w:rPr>
        <w:t>été</w:t>
      </w:r>
      <w:proofErr w:type="spellEnd"/>
      <w:r w:rsidRPr="0082757A">
        <w:rPr>
          <w:rFonts w:ascii="Arial" w:eastAsia="Times New Roman" w:hAnsi="Arial" w:cs="Arial"/>
          <w:color w:val="000000"/>
          <w:lang w:val="en-US" w:eastAsia="es-ES"/>
        </w:rPr>
        <w:t xml:space="preserve"> </w:t>
      </w:r>
      <w:proofErr w:type="spellStart"/>
      <w:r w:rsidRPr="0082757A">
        <w:rPr>
          <w:rFonts w:ascii="Arial" w:eastAsia="Times New Roman" w:hAnsi="Arial" w:cs="Arial"/>
          <w:color w:val="000000"/>
          <w:lang w:val="en-US" w:eastAsia="es-ES"/>
        </w:rPr>
        <w:t>payé</w:t>
      </w:r>
      <w:proofErr w:type="spellEnd"/>
      <w:r w:rsidRPr="0082757A">
        <w:rPr>
          <w:rFonts w:ascii="Arial" w:eastAsia="Times New Roman" w:hAnsi="Arial" w:cs="Arial"/>
          <w:color w:val="000000"/>
          <w:lang w:val="en-US" w:eastAsia="es-ES"/>
        </w:rPr>
        <w:t xml:space="preserve"> </w:t>
      </w:r>
      <w:proofErr w:type="spellStart"/>
      <w:r w:rsidRPr="0082757A">
        <w:rPr>
          <w:rFonts w:ascii="Arial" w:eastAsia="Times New Roman" w:hAnsi="Arial" w:cs="Arial"/>
          <w:color w:val="000000"/>
          <w:lang w:val="en-US" w:eastAsia="es-ES"/>
        </w:rPr>
        <w:t>ou</w:t>
      </w:r>
      <w:proofErr w:type="spellEnd"/>
      <w:r w:rsidRPr="0082757A">
        <w:rPr>
          <w:rFonts w:ascii="Arial" w:eastAsia="Times New Roman" w:hAnsi="Arial" w:cs="Arial"/>
          <w:color w:val="000000"/>
          <w:lang w:val="en-US" w:eastAsia="es-ES"/>
        </w:rPr>
        <w: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eastAsia="es-ES"/>
        </w:rPr>
        <w:t xml:space="preserve">Une </w:t>
      </w:r>
      <w:proofErr w:type="spellStart"/>
      <w:r w:rsidRPr="0082757A">
        <w:rPr>
          <w:rFonts w:ascii="Arial" w:eastAsia="Times New Roman" w:hAnsi="Arial" w:cs="Arial"/>
          <w:color w:val="000000"/>
          <w:lang w:eastAsia="es-ES"/>
        </w:rPr>
        <w:t>lettre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notariée</w:t>
      </w:r>
      <w:proofErr w:type="spellEnd"/>
      <w:r w:rsidRPr="0082757A">
        <w:rPr>
          <w:rFonts w:ascii="Arial" w:eastAsia="Times New Roman" w:hAnsi="Arial" w:cs="Arial"/>
          <w:color w:val="000000"/>
          <w:lang w:eastAsia="es-ES"/>
        </w:rPr>
        <w:t xml:space="preserve"> des </w:t>
      </w:r>
      <w:proofErr w:type="spellStart"/>
      <w:r w:rsidRPr="0082757A">
        <w:rPr>
          <w:rFonts w:ascii="Arial" w:eastAsia="Times New Roman" w:hAnsi="Arial" w:cs="Arial"/>
          <w:color w:val="000000"/>
          <w:lang w:eastAsia="es-ES"/>
        </w:rPr>
        <w:t>parents</w:t>
      </w:r>
      <w:proofErr w:type="spellEnd"/>
      <w:r w:rsidRPr="0082757A">
        <w:rPr>
          <w:rFonts w:ascii="Arial" w:eastAsia="Times New Roman" w:hAnsi="Arial" w:cs="Arial"/>
          <w:color w:val="000000"/>
          <w:lang w:eastAsia="es-ES"/>
        </w:rPr>
        <w:t>/</w:t>
      </w:r>
      <w:proofErr w:type="spellStart"/>
      <w:r w:rsidRPr="0082757A">
        <w:rPr>
          <w:rFonts w:ascii="Arial" w:eastAsia="Times New Roman" w:hAnsi="Arial" w:cs="Arial"/>
          <w:color w:val="000000"/>
          <w:lang w:eastAsia="es-ES"/>
        </w:rPr>
        <w:t>dépositaires</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justifiant</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leur</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responsabilité</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financière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pendant</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votre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séjour</w:t>
      </w:r>
      <w:proofErr w:type="spellEnd"/>
      <w:r w:rsidRPr="0082757A">
        <w:rPr>
          <w:rFonts w:ascii="Arial" w:eastAsia="Times New Roman" w:hAnsi="Arial" w:cs="Arial"/>
          <w:color w:val="000000"/>
          <w:lang w:eastAsia="es-ES"/>
        </w:rPr>
        <w:t xml:space="preserve"> en </w:t>
      </w:r>
      <w:proofErr w:type="spellStart"/>
      <w:r w:rsidRPr="0082757A">
        <w:rPr>
          <w:rFonts w:ascii="Arial" w:eastAsia="Times New Roman" w:hAnsi="Arial" w:cs="Arial"/>
          <w:color w:val="000000"/>
          <w:lang w:eastAsia="es-ES"/>
        </w:rPr>
        <w:t>Espagne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ou</w:t>
      </w:r>
      <w:proofErr w:type="spellEnd"/>
      <w:r w:rsidRPr="0082757A">
        <w:rPr>
          <w:rFonts w:ascii="Arial" w:eastAsia="Times New Roman" w:hAnsi="Arial" w:cs="Arial"/>
          <w:color w:val="000000"/>
          <w:lang w:eastAsia="es-ES"/>
        </w:rPr>
        <w:t>,</w:t>
      </w:r>
    </w:p>
    <w:p w:rsidR="00C33E5D" w:rsidRPr="0082757A" w:rsidRDefault="00C33E5D" w:rsidP="0082757A">
      <w:pPr>
        <w:pStyle w:val="Prrafodelista"/>
        <w:numPr>
          <w:ilvl w:val="0"/>
          <w:numId w:val="4"/>
        </w:numPr>
        <w:spacing w:after="0" w:line="276" w:lineRule="atLeast"/>
        <w:rPr>
          <w:rFonts w:ascii="Arial" w:eastAsia="Times New Roman" w:hAnsi="Arial" w:cs="Arial"/>
          <w:color w:val="000000"/>
          <w:lang w:eastAsia="es-ES"/>
        </w:rPr>
      </w:pPr>
      <w:r w:rsidRPr="0082757A">
        <w:rPr>
          <w:rFonts w:ascii="Arial" w:eastAsia="Times New Roman" w:hAnsi="Arial" w:cs="Arial"/>
          <w:color w:val="000000"/>
          <w:lang w:eastAsia="es-ES"/>
        </w:rPr>
        <w:t xml:space="preserve">Un </w:t>
      </w:r>
      <w:proofErr w:type="spellStart"/>
      <w:r w:rsidRPr="0082757A">
        <w:rPr>
          <w:rFonts w:ascii="Arial" w:eastAsia="Times New Roman" w:hAnsi="Arial" w:cs="Arial"/>
          <w:color w:val="000000"/>
          <w:lang w:eastAsia="es-ES"/>
        </w:rPr>
        <w:t>minimum</w:t>
      </w:r>
      <w:proofErr w:type="spellEnd"/>
      <w:r w:rsidRPr="0082757A">
        <w:rPr>
          <w:rFonts w:ascii="Arial" w:eastAsia="Times New Roman" w:hAnsi="Arial" w:cs="Arial"/>
          <w:color w:val="000000"/>
          <w:lang w:eastAsia="es-ES"/>
        </w:rPr>
        <w:t xml:space="preserve"> de 1000€ par </w:t>
      </w:r>
      <w:proofErr w:type="spellStart"/>
      <w:r w:rsidRPr="0082757A">
        <w:rPr>
          <w:rFonts w:ascii="Arial" w:eastAsia="Times New Roman" w:hAnsi="Arial" w:cs="Arial"/>
          <w:color w:val="000000"/>
          <w:lang w:eastAsia="es-ES"/>
        </w:rPr>
        <w:t>mois</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devant</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être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présent</w:t>
      </w:r>
      <w:proofErr w:type="spellEnd"/>
      <w:r w:rsidRPr="0082757A">
        <w:rPr>
          <w:rFonts w:ascii="Arial" w:eastAsia="Times New Roman" w:hAnsi="Arial" w:cs="Arial"/>
          <w:color w:val="000000"/>
          <w:lang w:eastAsia="es-ES"/>
        </w:rPr>
        <w:t xml:space="preserve"> sur </w:t>
      </w:r>
      <w:proofErr w:type="spellStart"/>
      <w:r w:rsidRPr="0082757A">
        <w:rPr>
          <w:rFonts w:ascii="Arial" w:eastAsia="Times New Roman" w:hAnsi="Arial" w:cs="Arial"/>
          <w:color w:val="000000"/>
          <w:lang w:eastAsia="es-ES"/>
        </w:rPr>
        <w:t>votre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compte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ou</w:t>
      </w:r>
      <w:proofErr w:type="spellEnd"/>
      <w:r w:rsidRPr="0082757A">
        <w:rPr>
          <w:rFonts w:ascii="Arial" w:eastAsia="Times New Roman" w:hAnsi="Arial" w:cs="Arial"/>
          <w:color w:val="000000"/>
          <w:lang w:eastAsia="es-ES"/>
        </w:rPr>
        <w:t xml:space="preserve"> bien en </w:t>
      </w:r>
      <w:proofErr w:type="spellStart"/>
      <w:r w:rsidRPr="0082757A">
        <w:rPr>
          <w:rFonts w:ascii="Arial" w:eastAsia="Times New Roman" w:hAnsi="Arial" w:cs="Arial"/>
          <w:color w:val="000000"/>
          <w:lang w:eastAsia="es-ES"/>
        </w:rPr>
        <w:t>chèque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voyage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pendant</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votre</w:t>
      </w:r>
      <w:proofErr w:type="spellEnd"/>
      <w:r w:rsidRPr="0082757A">
        <w:rPr>
          <w:rFonts w:ascii="Arial" w:eastAsia="Times New Roman" w:hAnsi="Arial" w:cs="Arial"/>
          <w:color w:val="000000"/>
          <w:lang w:eastAsia="es-ES"/>
        </w:rPr>
        <w:t xml:space="preserve"> </w:t>
      </w:r>
      <w:proofErr w:type="spellStart"/>
      <w:r w:rsidRPr="0082757A">
        <w:rPr>
          <w:rFonts w:ascii="Arial" w:eastAsia="Times New Roman" w:hAnsi="Arial" w:cs="Arial"/>
          <w:color w:val="000000"/>
          <w:lang w:eastAsia="es-ES"/>
        </w:rPr>
        <w:t>séjour</w:t>
      </w:r>
      <w:proofErr w:type="spellEnd"/>
      <w:r w:rsidRPr="0082757A">
        <w:rPr>
          <w:rFonts w:ascii="Arial" w:eastAsia="Times New Roman" w:hAnsi="Arial" w:cs="Arial"/>
          <w:color w:val="000000"/>
          <w:lang w:eastAsia="es-ES"/>
        </w:rPr>
        <w:t xml:space="preserve"> en </w:t>
      </w:r>
      <w:proofErr w:type="spellStart"/>
      <w:r w:rsidRPr="0082757A">
        <w:rPr>
          <w:rFonts w:ascii="Arial" w:eastAsia="Times New Roman" w:hAnsi="Arial" w:cs="Arial"/>
          <w:color w:val="000000"/>
          <w:lang w:eastAsia="es-ES"/>
        </w:rPr>
        <w:t>Espagne</w:t>
      </w:r>
      <w:proofErr w:type="spellEnd"/>
      <w:r w:rsidRPr="0082757A">
        <w:rPr>
          <w:rFonts w:ascii="Arial" w:eastAsia="Times New Roman" w:hAnsi="Arial" w:cs="Arial"/>
          <w:color w:val="000000"/>
          <w:lang w:eastAsia="es-ES"/>
        </w:rPr>
        <w:t>.</w:t>
      </w:r>
    </w:p>
    <w:p w:rsidR="00C33E5D" w:rsidRPr="00C33E5D" w:rsidRDefault="00C33E5D" w:rsidP="00C33E5D">
      <w:pPr>
        <w:spacing w:before="100" w:beforeAutospacing="1" w:after="100" w:afterAutospacing="1"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NOTE : Les règles et les consignes pour obtenir un Visa d’Etudes Espagnol changent constamment. Bien que nous fassions de notre mieux pour vous tenir à jour de tout changement, nous ne pouvons pas garantir que l’information ci-dessus soit précise ou complète. Nous ne pouvons pas accepter quelconque responsabilité ou être tenus responsables de votre demande de visa d’études et nous vous recommandons fortement de contacter votre Ambassade ou Consulat espagnol le plus tôt possible afin de vous assurer d’être au courant de toutes les conditions pour votre pays et d’avoir toute la documentation nécessaire.</w:t>
      </w:r>
    </w:p>
    <w:p w:rsidR="00C33E5D" w:rsidRPr="00C33E5D" w:rsidRDefault="00C33E5D" w:rsidP="00C33E5D">
      <w:pPr>
        <w:spacing w:before="100" w:beforeAutospacing="1" w:after="100" w:afterAutospacing="1" w:line="386" w:lineRule="atLeast"/>
        <w:outlineLvl w:val="1"/>
        <w:rPr>
          <w:rFonts w:ascii="Algerian" w:eastAsia="Times New Roman" w:hAnsi="Algerian" w:cs="Times New Roman"/>
          <w:b/>
          <w:bCs/>
          <w:color w:val="0165A1"/>
          <w:sz w:val="28"/>
          <w:szCs w:val="28"/>
          <w:lang w:eastAsia="es-ES"/>
        </w:rPr>
      </w:pPr>
      <w:proofErr w:type="spellStart"/>
      <w:r w:rsidRPr="00C33E5D">
        <w:rPr>
          <w:rFonts w:ascii="Algerian" w:eastAsia="Times New Roman" w:hAnsi="Algerian" w:cs="Times New Roman"/>
          <w:b/>
          <w:bCs/>
          <w:color w:val="0165A1"/>
          <w:sz w:val="28"/>
          <w:szCs w:val="28"/>
          <w:lang w:eastAsia="es-ES"/>
        </w:rPr>
        <w:t>Questions</w:t>
      </w:r>
      <w:proofErr w:type="spellEnd"/>
      <w:r w:rsidRPr="00C33E5D">
        <w:rPr>
          <w:rFonts w:ascii="Algerian" w:eastAsia="Times New Roman" w:hAnsi="Algerian" w:cs="Times New Roman"/>
          <w:b/>
          <w:bCs/>
          <w:color w:val="0165A1"/>
          <w:sz w:val="28"/>
          <w:szCs w:val="28"/>
          <w:lang w:eastAsia="es-ES"/>
        </w:rPr>
        <w:t xml:space="preserve"> sur le visa </w:t>
      </w:r>
      <w:proofErr w:type="spellStart"/>
      <w:r w:rsidRPr="00C33E5D">
        <w:rPr>
          <w:rFonts w:ascii="Algerian" w:eastAsia="Times New Roman" w:hAnsi="Algerian" w:cs="Times New Roman"/>
          <w:b/>
          <w:bCs/>
          <w:color w:val="0165A1"/>
          <w:sz w:val="28"/>
          <w:szCs w:val="28"/>
          <w:lang w:eastAsia="es-ES"/>
        </w:rPr>
        <w:t>d'études</w:t>
      </w:r>
      <w:proofErr w:type="spellEnd"/>
      <w:r w:rsidRPr="00C33E5D">
        <w:rPr>
          <w:rFonts w:ascii="Algerian" w:eastAsia="Times New Roman" w:hAnsi="Algerian" w:cs="Times New Roman"/>
          <w:b/>
          <w:bCs/>
          <w:color w:val="0165A1"/>
          <w:sz w:val="28"/>
          <w:szCs w:val="28"/>
          <w:lang w:eastAsia="es-ES"/>
        </w:rPr>
        <w:t xml:space="preserve"> </w:t>
      </w:r>
      <w:proofErr w:type="spellStart"/>
      <w:r w:rsidRPr="00C33E5D">
        <w:rPr>
          <w:rFonts w:ascii="Algerian" w:eastAsia="Times New Roman" w:hAnsi="Algerian" w:cs="Times New Roman"/>
          <w:b/>
          <w:bCs/>
          <w:color w:val="0165A1"/>
          <w:sz w:val="28"/>
          <w:szCs w:val="28"/>
          <w:lang w:eastAsia="es-ES"/>
        </w:rPr>
        <w:t>espagnol</w:t>
      </w:r>
      <w:proofErr w:type="spellEnd"/>
    </w:p>
    <w:p w:rsidR="00C33E5D" w:rsidRPr="00C33E5D" w:rsidRDefault="00C33E5D" w:rsidP="00C33E5D">
      <w:pPr>
        <w:pStyle w:val="Prrafodelista"/>
        <w:numPr>
          <w:ilvl w:val="0"/>
          <w:numId w:val="1"/>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val="fr-FR" w:eastAsia="es-ES"/>
        </w:rPr>
        <w:t>Qui est considéré comme étudiant ?</w:t>
      </w:r>
    </w:p>
    <w:p w:rsidR="00C33E5D" w:rsidRPr="00C33E5D" w:rsidRDefault="00C33E5D" w:rsidP="00C33E5D">
      <w:pPr>
        <w:spacing w:after="0" w:line="276" w:lineRule="atLeast"/>
        <w:rPr>
          <w:rFonts w:ascii="Arial" w:eastAsia="Times New Roman" w:hAnsi="Arial" w:cs="Arial"/>
          <w:b/>
          <w:color w:val="000000"/>
          <w:lang w:eastAsia="es-ES"/>
        </w:rPr>
      </w:pPr>
      <w:r w:rsidRPr="00C33E5D">
        <w:rPr>
          <w:rFonts w:ascii="Arial" w:eastAsia="Times New Roman" w:hAnsi="Arial" w:cs="Arial"/>
          <w:b/>
          <w:bCs/>
          <w:color w:val="000000"/>
          <w:lang w:val="fr-FR" w:eastAsia="es-ES"/>
        </w:rPr>
        <w:t> </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Des étrangers dont l’unique but de leur séjour est d’étudier ou de faire de la recherche, une formation ou un travail à des fins non lucratives.</w:t>
      </w:r>
    </w:p>
    <w:p w:rsidR="00C33E5D" w:rsidRPr="00C33E5D" w:rsidRDefault="00C33E5D" w:rsidP="00C33E5D">
      <w:pPr>
        <w:spacing w:after="0" w:line="276" w:lineRule="atLeast"/>
        <w:rPr>
          <w:rFonts w:ascii="Arial" w:eastAsia="Times New Roman" w:hAnsi="Arial" w:cs="Arial"/>
          <w:color w:val="000000"/>
          <w:lang w:eastAsia="es-ES"/>
        </w:rPr>
      </w:pPr>
    </w:p>
    <w:p w:rsidR="00C33E5D" w:rsidRPr="00C33E5D" w:rsidRDefault="00C33E5D" w:rsidP="00C33E5D">
      <w:pPr>
        <w:pStyle w:val="Prrafodelista"/>
        <w:numPr>
          <w:ilvl w:val="0"/>
          <w:numId w:val="1"/>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val="fr-FR" w:eastAsia="es-ES"/>
        </w:rPr>
        <w:t>Qui a besoin d’un Visa d’Etudes Espagnol ?</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b/>
          <w:bCs/>
          <w:color w:val="000000"/>
          <w:lang w:val="fr-FR" w:eastAsia="es-ES"/>
        </w:rPr>
        <w:t> </w:t>
      </w:r>
    </w:p>
    <w:p w:rsidR="00C33E5D" w:rsidRPr="00C33E5D" w:rsidRDefault="00C33E5D" w:rsidP="00C33E5D">
      <w:pPr>
        <w:spacing w:after="0"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Les étudiants étrangers qui veulent mener des études en Espagne doivent faire une demande de visa correspondant auprès des bureaux</w:t>
      </w:r>
      <w:r w:rsidR="002A72BC">
        <w:rPr>
          <w:rFonts w:ascii="Arial" w:eastAsia="Times New Roman" w:hAnsi="Arial" w:cs="Arial"/>
          <w:color w:val="000000"/>
          <w:lang w:val="fr-FR" w:eastAsia="es-ES"/>
        </w:rPr>
        <w:t xml:space="preserve"> </w:t>
      </w:r>
      <w:r w:rsidRPr="00C33E5D">
        <w:rPr>
          <w:rFonts w:ascii="Arial" w:eastAsia="Times New Roman" w:hAnsi="Arial" w:cs="Arial"/>
          <w:color w:val="000000"/>
          <w:lang w:val="fr-FR" w:eastAsia="es-ES"/>
        </w:rPr>
        <w:t>Diplomatiques ou Consulaires espagnols de leur pays avant leur arrivée. Des preuves d’études préalables doivent être fournies. Les personnes de nationalité de pays n’exigeant pas de visa pour des séjours de moins de 90 jours, n’ont pas besoin d’un visa d’études si leur séjour n’excède pas cette durée. </w:t>
      </w:r>
    </w:p>
    <w:p w:rsidR="00C33E5D" w:rsidRPr="00C33E5D" w:rsidRDefault="00C33E5D" w:rsidP="00C33E5D">
      <w:pPr>
        <w:spacing w:after="0" w:line="276" w:lineRule="atLeast"/>
        <w:rPr>
          <w:rFonts w:ascii="Arial" w:eastAsia="Times New Roman" w:hAnsi="Arial" w:cs="Arial"/>
          <w:b/>
          <w:color w:val="000000"/>
          <w:lang w:val="fr-FR" w:eastAsia="es-ES"/>
        </w:rPr>
      </w:pPr>
    </w:p>
    <w:p w:rsidR="00C33E5D" w:rsidRPr="00C33E5D" w:rsidRDefault="00C33E5D" w:rsidP="00C33E5D">
      <w:pPr>
        <w:pStyle w:val="Prrafodelista"/>
        <w:numPr>
          <w:ilvl w:val="0"/>
          <w:numId w:val="1"/>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val="fr-FR" w:eastAsia="es-ES"/>
        </w:rPr>
        <w:t>Combien de temps dure le visa d’études ?</w:t>
      </w:r>
    </w:p>
    <w:p w:rsidR="00C33E5D" w:rsidRPr="00C33E5D" w:rsidRDefault="00C33E5D" w:rsidP="00C33E5D">
      <w:pPr>
        <w:spacing w:after="0" w:line="276" w:lineRule="atLeast"/>
        <w:rPr>
          <w:rFonts w:ascii="Arial" w:eastAsia="Times New Roman" w:hAnsi="Arial" w:cs="Arial"/>
          <w:b/>
          <w:color w:val="000000"/>
          <w:lang w:eastAsia="es-ES"/>
        </w:rPr>
      </w:pPr>
      <w:r w:rsidRPr="00C33E5D">
        <w:rPr>
          <w:rFonts w:ascii="Arial" w:eastAsia="Times New Roman" w:hAnsi="Arial" w:cs="Arial"/>
          <w:b/>
          <w:bCs/>
          <w:color w:val="000000"/>
          <w:lang w:val="fr-FR" w:eastAsia="es-ES"/>
        </w:rPr>
        <w:t> </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color w:val="000000"/>
          <w:lang w:val="fr-FR" w:eastAsia="es-ES"/>
        </w:rPr>
        <w:t>Le visa est délivré pour la durée des cours d’espagnol que vous avez choisi. </w:t>
      </w:r>
    </w:p>
    <w:p w:rsidR="00C33E5D" w:rsidRPr="00C33E5D" w:rsidRDefault="00C33E5D" w:rsidP="00C33E5D">
      <w:pPr>
        <w:spacing w:after="0" w:line="276" w:lineRule="atLeast"/>
        <w:rPr>
          <w:rFonts w:ascii="Arial" w:eastAsia="Times New Roman" w:hAnsi="Arial" w:cs="Arial"/>
          <w:color w:val="000000"/>
          <w:lang w:eastAsia="es-ES"/>
        </w:rPr>
      </w:pPr>
    </w:p>
    <w:p w:rsidR="00C33E5D" w:rsidRPr="00C33E5D" w:rsidRDefault="00C33E5D" w:rsidP="00C33E5D">
      <w:pPr>
        <w:pStyle w:val="Prrafodelista"/>
        <w:numPr>
          <w:ilvl w:val="0"/>
          <w:numId w:val="1"/>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val="fr-FR" w:eastAsia="es-ES"/>
        </w:rPr>
        <w:t>Le visa d’études espagnol est-il renouvelable ?</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b/>
          <w:bCs/>
          <w:color w:val="000000"/>
          <w:lang w:val="fr-FR" w:eastAsia="es-ES"/>
        </w:rPr>
        <w:t> </w:t>
      </w:r>
    </w:p>
    <w:p w:rsidR="00C33E5D" w:rsidRPr="00C33E5D" w:rsidRDefault="00C33E5D" w:rsidP="00C33E5D">
      <w:pPr>
        <w:spacing w:after="0" w:line="276" w:lineRule="atLeast"/>
        <w:rPr>
          <w:rFonts w:ascii="Arial" w:eastAsia="Times New Roman" w:hAnsi="Arial" w:cs="Arial"/>
          <w:color w:val="000000"/>
          <w:lang w:val="fr-FR" w:eastAsia="es-ES"/>
        </w:rPr>
      </w:pPr>
      <w:r w:rsidRPr="00C33E5D">
        <w:rPr>
          <w:rFonts w:ascii="Arial" w:eastAsia="Times New Roman" w:hAnsi="Arial" w:cs="Arial"/>
          <w:color w:val="000000"/>
          <w:lang w:val="fr-FR" w:eastAsia="es-ES"/>
        </w:rPr>
        <w:t>Oui, le visa est renouvelable.</w:t>
      </w:r>
    </w:p>
    <w:p w:rsidR="00C33E5D" w:rsidRPr="00C33E5D" w:rsidRDefault="00C33E5D" w:rsidP="00C33E5D">
      <w:pPr>
        <w:spacing w:after="0" w:line="276" w:lineRule="atLeast"/>
        <w:rPr>
          <w:rFonts w:ascii="Arial" w:eastAsia="Times New Roman" w:hAnsi="Arial" w:cs="Arial"/>
          <w:color w:val="000000"/>
          <w:lang w:eastAsia="es-ES"/>
        </w:rPr>
      </w:pPr>
    </w:p>
    <w:p w:rsidR="00C33E5D" w:rsidRPr="00C33E5D" w:rsidRDefault="00C33E5D" w:rsidP="00C33E5D">
      <w:pPr>
        <w:pStyle w:val="Prrafodelista"/>
        <w:numPr>
          <w:ilvl w:val="0"/>
          <w:numId w:val="2"/>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val="fr-FR" w:eastAsia="es-ES"/>
        </w:rPr>
        <w:t>Quand expire le visa d’études espagnol ?</w:t>
      </w:r>
    </w:p>
    <w:p w:rsidR="00C33E5D" w:rsidRPr="00C33E5D" w:rsidRDefault="00C33E5D" w:rsidP="00C33E5D">
      <w:pPr>
        <w:spacing w:after="0" w:line="276" w:lineRule="atLeast"/>
        <w:rPr>
          <w:rFonts w:ascii="Arial" w:eastAsia="Times New Roman" w:hAnsi="Arial" w:cs="Arial"/>
          <w:color w:val="000000"/>
          <w:lang w:eastAsia="es-ES"/>
        </w:rPr>
      </w:pPr>
      <w:r w:rsidRPr="00C33E5D">
        <w:rPr>
          <w:rFonts w:ascii="Arial" w:eastAsia="Times New Roman" w:hAnsi="Arial" w:cs="Arial"/>
          <w:b/>
          <w:bCs/>
          <w:color w:val="000000"/>
          <w:lang w:val="fr-FR" w:eastAsia="es-ES"/>
        </w:rPr>
        <w:t> </w:t>
      </w:r>
    </w:p>
    <w:p w:rsidR="00C33E5D" w:rsidRPr="00C33E5D" w:rsidRDefault="00C33E5D" w:rsidP="00C33E5D">
      <w:pPr>
        <w:spacing w:after="0" w:line="276" w:lineRule="atLeast"/>
        <w:ind w:left="720" w:hanging="360"/>
        <w:rPr>
          <w:rFonts w:ascii="Arial" w:eastAsia="Times New Roman" w:hAnsi="Arial" w:cs="Arial"/>
          <w:color w:val="000000"/>
          <w:lang w:eastAsia="es-ES"/>
        </w:rPr>
      </w:pPr>
      <w:r w:rsidRPr="00C33E5D">
        <w:rPr>
          <w:rFonts w:ascii="Arial" w:eastAsia="Times New Roman" w:hAnsi="Arial" w:cs="Arial"/>
          <w:color w:val="000000"/>
          <w:lang w:val="fr-FR" w:eastAsia="es-ES"/>
        </w:rPr>
        <w:t>-          Une fois que l’activité pour laquelle il a été délivré s’achève</w:t>
      </w:r>
    </w:p>
    <w:p w:rsidR="00C33E5D" w:rsidRPr="00C33E5D" w:rsidRDefault="00C33E5D" w:rsidP="00C33E5D">
      <w:pPr>
        <w:spacing w:after="0" w:line="276" w:lineRule="atLeast"/>
        <w:ind w:left="720" w:hanging="360"/>
        <w:rPr>
          <w:rFonts w:ascii="Arial" w:eastAsia="Times New Roman" w:hAnsi="Arial" w:cs="Arial"/>
          <w:color w:val="000000"/>
          <w:lang w:val="fr-FR" w:eastAsia="es-ES"/>
        </w:rPr>
      </w:pPr>
      <w:r w:rsidRPr="00C33E5D">
        <w:rPr>
          <w:rFonts w:ascii="Arial" w:eastAsia="Times New Roman" w:hAnsi="Arial" w:cs="Arial"/>
          <w:color w:val="000000"/>
          <w:lang w:val="fr-FR" w:eastAsia="es-ES"/>
        </w:rPr>
        <w:t>-          Une fois que la période pour laquelle il a été délivré s’achève</w:t>
      </w:r>
    </w:p>
    <w:p w:rsidR="00C33E5D" w:rsidRPr="00C33E5D" w:rsidRDefault="00C33E5D" w:rsidP="00C33E5D">
      <w:pPr>
        <w:spacing w:after="0" w:line="276" w:lineRule="atLeast"/>
        <w:ind w:left="720" w:hanging="360"/>
        <w:rPr>
          <w:rFonts w:ascii="Arial" w:eastAsia="Times New Roman" w:hAnsi="Arial" w:cs="Arial"/>
          <w:color w:val="000000"/>
          <w:lang w:eastAsia="es-ES"/>
        </w:rPr>
      </w:pPr>
    </w:p>
    <w:p w:rsidR="00C33E5D" w:rsidRPr="00C33E5D" w:rsidRDefault="00C33E5D" w:rsidP="00C33E5D">
      <w:pPr>
        <w:pStyle w:val="Prrafodelista"/>
        <w:numPr>
          <w:ilvl w:val="0"/>
          <w:numId w:val="2"/>
        </w:numPr>
        <w:spacing w:after="0" w:line="276" w:lineRule="atLeast"/>
        <w:rPr>
          <w:rFonts w:ascii="Arial" w:eastAsia="Times New Roman" w:hAnsi="Arial" w:cs="Arial"/>
          <w:b/>
          <w:color w:val="000000"/>
          <w:lang w:eastAsia="es-ES"/>
        </w:rPr>
      </w:pPr>
      <w:r w:rsidRPr="00C33E5D">
        <w:rPr>
          <w:rFonts w:ascii="Arial" w:eastAsia="Times New Roman" w:hAnsi="Arial" w:cs="Arial"/>
          <w:b/>
          <w:color w:val="000000"/>
          <w:lang w:eastAsia="es-ES"/>
        </w:rPr>
        <w:t xml:space="preserve">Les </w:t>
      </w:r>
      <w:proofErr w:type="spellStart"/>
      <w:r w:rsidRPr="00C33E5D">
        <w:rPr>
          <w:rFonts w:ascii="Arial" w:eastAsia="Times New Roman" w:hAnsi="Arial" w:cs="Arial"/>
          <w:b/>
          <w:color w:val="000000"/>
          <w:lang w:eastAsia="es-ES"/>
        </w:rPr>
        <w:t>étudiants</w:t>
      </w:r>
      <w:proofErr w:type="spellEnd"/>
      <w:r w:rsidRPr="00C33E5D">
        <w:rPr>
          <w:rFonts w:ascii="Arial" w:eastAsia="Times New Roman" w:hAnsi="Arial" w:cs="Arial"/>
          <w:b/>
          <w:color w:val="000000"/>
          <w:lang w:eastAsia="es-ES"/>
        </w:rPr>
        <w:t xml:space="preserve"> </w:t>
      </w:r>
      <w:proofErr w:type="spellStart"/>
      <w:r w:rsidRPr="00C33E5D">
        <w:rPr>
          <w:rFonts w:ascii="Arial" w:eastAsia="Times New Roman" w:hAnsi="Arial" w:cs="Arial"/>
          <w:b/>
          <w:color w:val="000000"/>
          <w:lang w:eastAsia="es-ES"/>
        </w:rPr>
        <w:t>étrangers</w:t>
      </w:r>
      <w:proofErr w:type="spellEnd"/>
      <w:r w:rsidRPr="00C33E5D">
        <w:rPr>
          <w:rFonts w:ascii="Arial" w:eastAsia="Times New Roman" w:hAnsi="Arial" w:cs="Arial"/>
          <w:b/>
          <w:color w:val="000000"/>
          <w:lang w:eastAsia="es-ES"/>
        </w:rPr>
        <w:t xml:space="preserve"> </w:t>
      </w:r>
      <w:proofErr w:type="spellStart"/>
      <w:r w:rsidRPr="00C33E5D">
        <w:rPr>
          <w:rFonts w:ascii="Arial" w:eastAsia="Times New Roman" w:hAnsi="Arial" w:cs="Arial"/>
          <w:b/>
          <w:color w:val="000000"/>
          <w:lang w:eastAsia="es-ES"/>
        </w:rPr>
        <w:t>peuvent-ils</w:t>
      </w:r>
      <w:proofErr w:type="spellEnd"/>
      <w:r w:rsidRPr="00C33E5D">
        <w:rPr>
          <w:rFonts w:ascii="Arial" w:eastAsia="Times New Roman" w:hAnsi="Arial" w:cs="Arial"/>
          <w:b/>
          <w:color w:val="000000"/>
          <w:lang w:eastAsia="es-ES"/>
        </w:rPr>
        <w:t xml:space="preserve"> venir en </w:t>
      </w:r>
      <w:proofErr w:type="spellStart"/>
      <w:r w:rsidRPr="00C33E5D">
        <w:rPr>
          <w:rFonts w:ascii="Arial" w:eastAsia="Times New Roman" w:hAnsi="Arial" w:cs="Arial"/>
          <w:b/>
          <w:color w:val="000000"/>
          <w:lang w:eastAsia="es-ES"/>
        </w:rPr>
        <w:t>Espagne</w:t>
      </w:r>
      <w:proofErr w:type="spellEnd"/>
      <w:r w:rsidRPr="00C33E5D">
        <w:rPr>
          <w:rFonts w:ascii="Arial" w:eastAsia="Times New Roman" w:hAnsi="Arial" w:cs="Arial"/>
          <w:b/>
          <w:color w:val="000000"/>
          <w:lang w:eastAsia="es-ES"/>
        </w:rPr>
        <w:t>?</w:t>
      </w:r>
    </w:p>
    <w:p w:rsidR="00BA6B0A" w:rsidRPr="00C33E5D" w:rsidRDefault="00C33E5D" w:rsidP="00C33E5D">
      <w:pPr>
        <w:spacing w:before="100" w:beforeAutospacing="1" w:after="100" w:afterAutospacing="1" w:line="276" w:lineRule="atLeast"/>
        <w:rPr>
          <w:rFonts w:ascii="Arial" w:eastAsia="Times New Roman" w:hAnsi="Arial" w:cs="Arial"/>
          <w:color w:val="000000"/>
          <w:lang w:eastAsia="es-ES"/>
        </w:rPr>
      </w:pPr>
      <w:r w:rsidRPr="00C33E5D">
        <w:rPr>
          <w:rFonts w:ascii="Arial" w:eastAsia="Times New Roman" w:hAnsi="Arial" w:cs="Arial"/>
          <w:color w:val="000000"/>
          <w:lang w:eastAsia="es-ES"/>
        </w:rPr>
        <w:t xml:space="preserve">Les </w:t>
      </w:r>
      <w:proofErr w:type="spellStart"/>
      <w:r w:rsidRPr="00C33E5D">
        <w:rPr>
          <w:rFonts w:ascii="Arial" w:eastAsia="Times New Roman" w:hAnsi="Arial" w:cs="Arial"/>
          <w:color w:val="000000"/>
          <w:lang w:eastAsia="es-ES"/>
        </w:rPr>
        <w:t>étudiants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ayant</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obtenu</w:t>
      </w:r>
      <w:proofErr w:type="spellEnd"/>
      <w:r w:rsidRPr="00C33E5D">
        <w:rPr>
          <w:rFonts w:ascii="Arial" w:eastAsia="Times New Roman" w:hAnsi="Arial" w:cs="Arial"/>
          <w:color w:val="000000"/>
          <w:lang w:eastAsia="es-ES"/>
        </w:rPr>
        <w:t xml:space="preserve"> un visa </w:t>
      </w:r>
      <w:proofErr w:type="spellStart"/>
      <w:r w:rsidRPr="00C33E5D">
        <w:rPr>
          <w:rFonts w:ascii="Arial" w:eastAsia="Times New Roman" w:hAnsi="Arial" w:cs="Arial"/>
          <w:color w:val="000000"/>
          <w:lang w:eastAsia="es-ES"/>
        </w:rPr>
        <w:t>peuvent</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postuler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pour</w:t>
      </w:r>
      <w:proofErr w:type="spellEnd"/>
      <w:r w:rsidRPr="00C33E5D">
        <w:rPr>
          <w:rFonts w:ascii="Arial" w:eastAsia="Times New Roman" w:hAnsi="Arial" w:cs="Arial"/>
          <w:color w:val="000000"/>
          <w:lang w:eastAsia="es-ES"/>
        </w:rPr>
        <w:t xml:space="preserve"> le visa </w:t>
      </w:r>
      <w:proofErr w:type="spellStart"/>
      <w:r w:rsidRPr="00C33E5D">
        <w:rPr>
          <w:rFonts w:ascii="Arial" w:eastAsia="Times New Roman" w:hAnsi="Arial" w:cs="Arial"/>
          <w:color w:val="000000"/>
          <w:lang w:eastAsia="es-ES"/>
        </w:rPr>
        <w:t>correspondant</w:t>
      </w:r>
      <w:proofErr w:type="spellEnd"/>
      <w:r w:rsidRPr="00C33E5D">
        <w:rPr>
          <w:rFonts w:ascii="Arial" w:eastAsia="Times New Roman" w:hAnsi="Arial" w:cs="Arial"/>
          <w:color w:val="000000"/>
          <w:lang w:eastAsia="es-ES"/>
        </w:rPr>
        <w:t xml:space="preserve"> à </w:t>
      </w:r>
      <w:proofErr w:type="spellStart"/>
      <w:r w:rsidRPr="00C33E5D">
        <w:rPr>
          <w:rFonts w:ascii="Arial" w:eastAsia="Times New Roman" w:hAnsi="Arial" w:cs="Arial"/>
          <w:color w:val="000000"/>
          <w:lang w:eastAsia="es-ES"/>
        </w:rPr>
        <w:t>leur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entrée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possible</w:t>
      </w:r>
      <w:proofErr w:type="spellEnd"/>
      <w:r w:rsidRPr="00C33E5D">
        <w:rPr>
          <w:rFonts w:ascii="Arial" w:eastAsia="Times New Roman" w:hAnsi="Arial" w:cs="Arial"/>
          <w:color w:val="000000"/>
          <w:lang w:eastAsia="es-ES"/>
        </w:rPr>
        <w:t xml:space="preserve"> en </w:t>
      </w:r>
      <w:proofErr w:type="spellStart"/>
      <w:r w:rsidRPr="00C33E5D">
        <w:rPr>
          <w:rFonts w:ascii="Arial" w:eastAsia="Times New Roman" w:hAnsi="Arial" w:cs="Arial"/>
          <w:color w:val="000000"/>
          <w:lang w:eastAsia="es-ES"/>
        </w:rPr>
        <w:t>Espagne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durant</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leur</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période</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d'études</w:t>
      </w:r>
      <w:proofErr w:type="spellEnd"/>
      <w:r w:rsidRPr="00C33E5D">
        <w:rPr>
          <w:rFonts w:ascii="Arial" w:eastAsia="Times New Roman" w:hAnsi="Arial" w:cs="Arial"/>
          <w:color w:val="000000"/>
          <w:lang w:eastAsia="es-ES"/>
        </w:rPr>
        <w:t xml:space="preserve"> </w:t>
      </w:r>
      <w:proofErr w:type="spellStart"/>
      <w:r w:rsidRPr="00C33E5D">
        <w:rPr>
          <w:rFonts w:ascii="Arial" w:eastAsia="Times New Roman" w:hAnsi="Arial" w:cs="Arial"/>
          <w:color w:val="000000"/>
          <w:lang w:eastAsia="es-ES"/>
        </w:rPr>
        <w:t>ou</w:t>
      </w:r>
      <w:proofErr w:type="spellEnd"/>
      <w:r w:rsidRPr="00C33E5D">
        <w:rPr>
          <w:rFonts w:ascii="Arial" w:eastAsia="Times New Roman" w:hAnsi="Arial" w:cs="Arial"/>
          <w:color w:val="000000"/>
          <w:lang w:eastAsia="es-ES"/>
        </w:rPr>
        <w:t xml:space="preserve"> de </w:t>
      </w:r>
      <w:proofErr w:type="spellStart"/>
      <w:r w:rsidRPr="00C33E5D">
        <w:rPr>
          <w:rFonts w:ascii="Arial" w:eastAsia="Times New Roman" w:hAnsi="Arial" w:cs="Arial"/>
          <w:color w:val="000000"/>
          <w:lang w:eastAsia="es-ES"/>
        </w:rPr>
        <w:t>recherches</w:t>
      </w:r>
      <w:proofErr w:type="spellEnd"/>
      <w:r w:rsidRPr="00C33E5D">
        <w:rPr>
          <w:rFonts w:ascii="Arial" w:eastAsia="Times New Roman" w:hAnsi="Arial" w:cs="Arial"/>
          <w:color w:val="000000"/>
          <w:lang w:eastAsia="es-ES"/>
        </w:rPr>
        <w:t>.</w:t>
      </w:r>
    </w:p>
    <w:sectPr w:rsidR="00BA6B0A" w:rsidRPr="00C33E5D" w:rsidSect="00D263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11"/>
    <w:multiLevelType w:val="hybridMultilevel"/>
    <w:tmpl w:val="02E2EE18"/>
    <w:lvl w:ilvl="0" w:tplc="BC0A780C">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612709"/>
    <w:multiLevelType w:val="hybridMultilevel"/>
    <w:tmpl w:val="F32A44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2728F6"/>
    <w:multiLevelType w:val="hybridMultilevel"/>
    <w:tmpl w:val="5D1A4D00"/>
    <w:lvl w:ilvl="0" w:tplc="98DE28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1D15DC"/>
    <w:multiLevelType w:val="hybridMultilevel"/>
    <w:tmpl w:val="BCE66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971B0A"/>
    <w:multiLevelType w:val="hybridMultilevel"/>
    <w:tmpl w:val="39EA2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E5D"/>
    <w:rsid w:val="002A72BC"/>
    <w:rsid w:val="0064717A"/>
    <w:rsid w:val="00796526"/>
    <w:rsid w:val="0082757A"/>
    <w:rsid w:val="00BD0FBE"/>
    <w:rsid w:val="00C33E5D"/>
    <w:rsid w:val="00D26327"/>
    <w:rsid w:val="00E61B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27"/>
  </w:style>
  <w:style w:type="paragraph" w:styleId="Ttulo1">
    <w:name w:val="heading 1"/>
    <w:basedOn w:val="Normal"/>
    <w:link w:val="Ttulo1Car"/>
    <w:uiPriority w:val="9"/>
    <w:qFormat/>
    <w:rsid w:val="00C33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33E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E5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E5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33E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C33E5D"/>
  </w:style>
  <w:style w:type="paragraph" w:styleId="Prrafodelista">
    <w:name w:val="List Paragraph"/>
    <w:basedOn w:val="Normal"/>
    <w:uiPriority w:val="34"/>
    <w:qFormat/>
    <w:rsid w:val="00C33E5D"/>
    <w:pPr>
      <w:ind w:left="720"/>
      <w:contextualSpacing/>
    </w:pPr>
  </w:style>
  <w:style w:type="paragraph" w:styleId="Textodeglobo">
    <w:name w:val="Balloon Text"/>
    <w:basedOn w:val="Normal"/>
    <w:link w:val="TextodegloboCar"/>
    <w:uiPriority w:val="99"/>
    <w:semiHidden/>
    <w:unhideWhenUsed/>
    <w:rsid w:val="00C33E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932530">
      <w:bodyDiv w:val="1"/>
      <w:marLeft w:val="0"/>
      <w:marRight w:val="0"/>
      <w:marTop w:val="0"/>
      <w:marBottom w:val="0"/>
      <w:divBdr>
        <w:top w:val="none" w:sz="0" w:space="0" w:color="auto"/>
        <w:left w:val="none" w:sz="0" w:space="0" w:color="auto"/>
        <w:bottom w:val="none" w:sz="0" w:space="0" w:color="auto"/>
        <w:right w:val="none" w:sz="0" w:space="0" w:color="auto"/>
      </w:divBdr>
      <w:divsChild>
        <w:div w:id="1664234950">
          <w:marLeft w:val="0"/>
          <w:marRight w:val="0"/>
          <w:marTop w:val="0"/>
          <w:marBottom w:val="0"/>
          <w:divBdr>
            <w:top w:val="none" w:sz="0" w:space="0" w:color="auto"/>
            <w:left w:val="none" w:sz="0" w:space="0" w:color="auto"/>
            <w:bottom w:val="none" w:sz="0" w:space="0" w:color="auto"/>
            <w:right w:val="none" w:sz="0" w:space="0" w:color="auto"/>
          </w:divBdr>
          <w:divsChild>
            <w:div w:id="178155393">
              <w:marLeft w:val="0"/>
              <w:marRight w:val="0"/>
              <w:marTop w:val="0"/>
              <w:marBottom w:val="0"/>
              <w:divBdr>
                <w:top w:val="none" w:sz="0" w:space="0" w:color="auto"/>
                <w:left w:val="none" w:sz="0" w:space="0" w:color="auto"/>
                <w:bottom w:val="none" w:sz="0" w:space="0" w:color="auto"/>
                <w:right w:val="none" w:sz="0" w:space="0" w:color="auto"/>
              </w:divBdr>
            </w:div>
            <w:div w:id="1311129941">
              <w:marLeft w:val="0"/>
              <w:marRight w:val="0"/>
              <w:marTop w:val="0"/>
              <w:marBottom w:val="0"/>
              <w:divBdr>
                <w:top w:val="none" w:sz="0" w:space="0" w:color="auto"/>
                <w:left w:val="none" w:sz="0" w:space="0" w:color="auto"/>
                <w:bottom w:val="none" w:sz="0" w:space="0" w:color="auto"/>
                <w:right w:val="none" w:sz="0" w:space="0" w:color="auto"/>
              </w:divBdr>
            </w:div>
            <w:div w:id="1658917273">
              <w:marLeft w:val="0"/>
              <w:marRight w:val="0"/>
              <w:marTop w:val="0"/>
              <w:marBottom w:val="0"/>
              <w:divBdr>
                <w:top w:val="none" w:sz="0" w:space="0" w:color="auto"/>
                <w:left w:val="none" w:sz="0" w:space="0" w:color="auto"/>
                <w:bottom w:val="none" w:sz="0" w:space="0" w:color="auto"/>
                <w:right w:val="none" w:sz="0" w:space="0" w:color="auto"/>
              </w:divBdr>
            </w:div>
            <w:div w:id="5387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272">
      <w:bodyDiv w:val="1"/>
      <w:marLeft w:val="0"/>
      <w:marRight w:val="0"/>
      <w:marTop w:val="0"/>
      <w:marBottom w:val="0"/>
      <w:divBdr>
        <w:top w:val="none" w:sz="0" w:space="0" w:color="auto"/>
        <w:left w:val="none" w:sz="0" w:space="0" w:color="auto"/>
        <w:bottom w:val="none" w:sz="0" w:space="0" w:color="auto"/>
        <w:right w:val="none" w:sz="0" w:space="0" w:color="auto"/>
      </w:divBdr>
      <w:divsChild>
        <w:div w:id="2021350151">
          <w:marLeft w:val="0"/>
          <w:marRight w:val="0"/>
          <w:marTop w:val="0"/>
          <w:marBottom w:val="0"/>
          <w:divBdr>
            <w:top w:val="none" w:sz="0" w:space="0" w:color="auto"/>
            <w:left w:val="none" w:sz="0" w:space="0" w:color="auto"/>
            <w:bottom w:val="none" w:sz="0" w:space="0" w:color="auto"/>
            <w:right w:val="none" w:sz="0" w:space="0" w:color="auto"/>
          </w:divBdr>
          <w:divsChild>
            <w:div w:id="2030447632">
              <w:marLeft w:val="0"/>
              <w:marRight w:val="0"/>
              <w:marTop w:val="0"/>
              <w:marBottom w:val="0"/>
              <w:divBdr>
                <w:top w:val="none" w:sz="0" w:space="0" w:color="auto"/>
                <w:left w:val="none" w:sz="0" w:space="0" w:color="auto"/>
                <w:bottom w:val="none" w:sz="0" w:space="0" w:color="auto"/>
                <w:right w:val="none" w:sz="0" w:space="0" w:color="auto"/>
              </w:divBdr>
            </w:div>
            <w:div w:id="2064133392">
              <w:marLeft w:val="0"/>
              <w:marRight w:val="0"/>
              <w:marTop w:val="0"/>
              <w:marBottom w:val="0"/>
              <w:divBdr>
                <w:top w:val="none" w:sz="0" w:space="0" w:color="auto"/>
                <w:left w:val="none" w:sz="0" w:space="0" w:color="auto"/>
                <w:bottom w:val="none" w:sz="0" w:space="0" w:color="auto"/>
                <w:right w:val="none" w:sz="0" w:space="0" w:color="auto"/>
              </w:divBdr>
            </w:div>
            <w:div w:id="1469274279">
              <w:marLeft w:val="0"/>
              <w:marRight w:val="0"/>
              <w:marTop w:val="0"/>
              <w:marBottom w:val="0"/>
              <w:divBdr>
                <w:top w:val="none" w:sz="0" w:space="0" w:color="auto"/>
                <w:left w:val="none" w:sz="0" w:space="0" w:color="auto"/>
                <w:bottom w:val="none" w:sz="0" w:space="0" w:color="auto"/>
                <w:right w:val="none" w:sz="0" w:space="0" w:color="auto"/>
              </w:divBdr>
            </w:div>
            <w:div w:id="1255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2017-11-22T16:53:00Z</dcterms:created>
  <dcterms:modified xsi:type="dcterms:W3CDTF">2017-11-22T17:45:00Z</dcterms:modified>
</cp:coreProperties>
</file>